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E41152" w14:textId="77777777" w:rsidR="009A616D" w:rsidRDefault="009A616D" w:rsidP="00BD04A4">
      <w:pPr>
        <w:spacing w:before="100" w:beforeAutospacing="1" w:after="100" w:afterAutospacing="1" w:line="240" w:lineRule="auto"/>
        <w:ind w:left="708" w:firstLine="708"/>
        <w:contextualSpacing/>
        <w:rPr>
          <w:rFonts w:ascii="Arial" w:hAnsi="Arial" w:cs="Arial"/>
          <w:b/>
          <w:sz w:val="28"/>
          <w:szCs w:val="28"/>
        </w:rPr>
      </w:pPr>
    </w:p>
    <w:p w14:paraId="467942C4" w14:textId="77777777" w:rsidR="00A113FB" w:rsidRDefault="00E77FC0" w:rsidP="00BD04A4">
      <w:pPr>
        <w:spacing w:before="100" w:beforeAutospacing="1" w:after="100" w:afterAutospacing="1" w:line="240" w:lineRule="auto"/>
        <w:ind w:left="708" w:firstLine="708"/>
        <w:contextualSpacing/>
        <w:rPr>
          <w:rFonts w:ascii="Arial" w:hAnsi="Arial" w:cs="Arial"/>
          <w:b/>
          <w:sz w:val="28"/>
          <w:szCs w:val="28"/>
        </w:rPr>
      </w:pPr>
      <w:r>
        <w:rPr>
          <w:rFonts w:ascii="Arial" w:hAnsi="Arial" w:cs="Arial"/>
          <w:b/>
          <w:sz w:val="28"/>
          <w:szCs w:val="28"/>
        </w:rPr>
        <w:t xml:space="preserve">Abilux divulga os </w:t>
      </w:r>
      <w:r w:rsidR="008A3ED4" w:rsidRPr="00B928DE">
        <w:rPr>
          <w:rFonts w:ascii="Arial" w:hAnsi="Arial" w:cs="Arial"/>
          <w:b/>
          <w:sz w:val="28"/>
          <w:szCs w:val="28"/>
        </w:rPr>
        <w:t>vencedores</w:t>
      </w:r>
      <w:r>
        <w:rPr>
          <w:rFonts w:ascii="Arial" w:hAnsi="Arial" w:cs="Arial"/>
          <w:b/>
          <w:sz w:val="28"/>
          <w:szCs w:val="28"/>
        </w:rPr>
        <w:t xml:space="preserve"> do</w:t>
      </w:r>
    </w:p>
    <w:p w14:paraId="35033A16" w14:textId="77777777" w:rsidR="00472D0E" w:rsidRPr="00980000" w:rsidRDefault="002F1388" w:rsidP="002F1388">
      <w:pPr>
        <w:spacing w:before="100" w:beforeAutospacing="1" w:after="100" w:afterAutospacing="1" w:line="240" w:lineRule="auto"/>
        <w:contextualSpacing/>
        <w:rPr>
          <w:rFonts w:ascii="Arial" w:hAnsi="Arial" w:cs="Arial"/>
          <w:b/>
          <w:sz w:val="28"/>
          <w:szCs w:val="28"/>
        </w:rPr>
      </w:pPr>
      <w:r>
        <w:rPr>
          <w:rFonts w:ascii="Arial" w:hAnsi="Arial" w:cs="Arial"/>
          <w:b/>
          <w:sz w:val="28"/>
          <w:szCs w:val="28"/>
        </w:rPr>
        <w:t xml:space="preserve">                     </w:t>
      </w:r>
      <w:r w:rsidR="00E77FC0">
        <w:rPr>
          <w:rFonts w:ascii="Arial" w:hAnsi="Arial" w:cs="Arial"/>
          <w:b/>
          <w:sz w:val="28"/>
          <w:szCs w:val="28"/>
        </w:rPr>
        <w:t>Prêmio Projetos de Iluminação 201</w:t>
      </w:r>
      <w:r w:rsidR="000763C9">
        <w:rPr>
          <w:rFonts w:ascii="Arial" w:hAnsi="Arial" w:cs="Arial"/>
          <w:b/>
          <w:sz w:val="28"/>
          <w:szCs w:val="28"/>
        </w:rPr>
        <w:t>9</w:t>
      </w:r>
    </w:p>
    <w:p w14:paraId="57D83283" w14:textId="77777777" w:rsidR="001D26FB" w:rsidRPr="00472D0E" w:rsidRDefault="00ED6B1E" w:rsidP="006815C2">
      <w:pPr>
        <w:spacing w:before="100" w:beforeAutospacing="1" w:after="100" w:afterAutospacing="1" w:line="240" w:lineRule="auto"/>
        <w:ind w:right="284"/>
        <w:contextualSpacing/>
        <w:rPr>
          <w:rFonts w:ascii="Arial" w:hAnsi="Arial" w:cs="Arial"/>
          <w:b/>
          <w:sz w:val="28"/>
          <w:szCs w:val="28"/>
        </w:rPr>
      </w:pPr>
      <w:r>
        <w:rPr>
          <w:rFonts w:ascii="Arial" w:hAnsi="Arial" w:cs="Arial"/>
          <w:b/>
          <w:sz w:val="28"/>
          <w:szCs w:val="28"/>
        </w:rPr>
        <w:t xml:space="preserve">                                       </w:t>
      </w:r>
      <w:r w:rsidR="00472D0E">
        <w:rPr>
          <w:rFonts w:ascii="Arial" w:hAnsi="Arial" w:cs="Arial"/>
          <w:b/>
          <w:noProof/>
          <w:sz w:val="28"/>
          <w:szCs w:val="28"/>
          <w:lang w:val="en-US"/>
        </w:rPr>
        <w:drawing>
          <wp:inline distT="0" distB="0" distL="0" distR="0" wp14:anchorId="596B59A2" wp14:editId="065A8A3A">
            <wp:extent cx="1105535" cy="1407208"/>
            <wp:effectExtent l="0" t="0" r="0" b="254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ovo_logo_iluminaca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21492" cy="1427519"/>
                    </a:xfrm>
                    <a:prstGeom prst="rect">
                      <a:avLst/>
                    </a:prstGeom>
                  </pic:spPr>
                </pic:pic>
              </a:graphicData>
            </a:graphic>
          </wp:inline>
        </w:drawing>
      </w:r>
    </w:p>
    <w:p w14:paraId="1C16A13C" w14:textId="0948845D" w:rsidR="001D26FB" w:rsidRPr="00391C1C" w:rsidRDefault="00A15E0F" w:rsidP="00687A65">
      <w:pPr>
        <w:ind w:right="1134"/>
        <w:jc w:val="both"/>
        <w:rPr>
          <w:rFonts w:ascii="Arial" w:hAnsi="Arial" w:cs="Arial"/>
          <w:sz w:val="20"/>
          <w:szCs w:val="20"/>
        </w:rPr>
      </w:pPr>
      <w:r w:rsidRPr="00391C1C">
        <w:rPr>
          <w:rFonts w:ascii="Arial" w:hAnsi="Arial" w:cs="Arial"/>
          <w:sz w:val="20"/>
          <w:szCs w:val="20"/>
        </w:rPr>
        <w:t xml:space="preserve">Os vencedores do IX Prêmio Abilux Projetos de Iluminação foram conhecidos </w:t>
      </w:r>
      <w:r w:rsidR="008B1709">
        <w:rPr>
          <w:rFonts w:ascii="Arial" w:hAnsi="Arial" w:cs="Arial"/>
          <w:sz w:val="20"/>
          <w:szCs w:val="20"/>
        </w:rPr>
        <w:t>na noite de</w:t>
      </w:r>
      <w:r w:rsidRPr="00391C1C">
        <w:rPr>
          <w:rFonts w:ascii="Arial" w:hAnsi="Arial" w:cs="Arial"/>
          <w:sz w:val="20"/>
          <w:szCs w:val="20"/>
        </w:rPr>
        <w:t xml:space="preserve"> </w:t>
      </w:r>
      <w:r w:rsidR="008B1709">
        <w:rPr>
          <w:rFonts w:ascii="Arial" w:hAnsi="Arial" w:cs="Arial"/>
          <w:sz w:val="20"/>
          <w:szCs w:val="20"/>
        </w:rPr>
        <w:t>24 de outubro de 2019,</w:t>
      </w:r>
      <w:r w:rsidRPr="00391C1C">
        <w:rPr>
          <w:rFonts w:ascii="Arial" w:hAnsi="Arial" w:cs="Arial"/>
          <w:sz w:val="20"/>
          <w:szCs w:val="20"/>
        </w:rPr>
        <w:t xml:space="preserve"> </w:t>
      </w:r>
      <w:r w:rsidR="001D26FB" w:rsidRPr="00391C1C">
        <w:rPr>
          <w:rFonts w:ascii="Arial" w:hAnsi="Arial" w:cs="Arial"/>
          <w:sz w:val="20"/>
          <w:szCs w:val="20"/>
        </w:rPr>
        <w:t xml:space="preserve">em </w:t>
      </w:r>
      <w:r w:rsidRPr="00391C1C">
        <w:rPr>
          <w:rFonts w:ascii="Arial" w:hAnsi="Arial" w:cs="Arial"/>
          <w:sz w:val="20"/>
          <w:szCs w:val="20"/>
        </w:rPr>
        <w:t>cerimônia</w:t>
      </w:r>
      <w:r w:rsidR="001D26FB" w:rsidRPr="00391C1C">
        <w:rPr>
          <w:rFonts w:ascii="Arial" w:hAnsi="Arial" w:cs="Arial"/>
          <w:sz w:val="20"/>
          <w:szCs w:val="20"/>
        </w:rPr>
        <w:t xml:space="preserve"> de premiação</w:t>
      </w:r>
      <w:r w:rsidRPr="00391C1C">
        <w:rPr>
          <w:rFonts w:ascii="Arial" w:hAnsi="Arial" w:cs="Arial"/>
          <w:sz w:val="20"/>
          <w:szCs w:val="20"/>
        </w:rPr>
        <w:t xml:space="preserve"> realizad</w:t>
      </w:r>
      <w:r w:rsidR="001D26FB" w:rsidRPr="00391C1C">
        <w:rPr>
          <w:rFonts w:ascii="Arial" w:hAnsi="Arial" w:cs="Arial"/>
          <w:sz w:val="20"/>
          <w:szCs w:val="20"/>
        </w:rPr>
        <w:t>a</w:t>
      </w:r>
      <w:r w:rsidRPr="00391C1C">
        <w:rPr>
          <w:rFonts w:ascii="Arial" w:hAnsi="Arial" w:cs="Arial"/>
          <w:sz w:val="20"/>
          <w:szCs w:val="20"/>
        </w:rPr>
        <w:t xml:space="preserve"> no Espaço de Eventos Fiesp, em São Paulo (SP), d</w:t>
      </w:r>
      <w:r w:rsidR="001D26FB" w:rsidRPr="00391C1C">
        <w:rPr>
          <w:rFonts w:ascii="Arial" w:hAnsi="Arial" w:cs="Arial"/>
          <w:sz w:val="20"/>
          <w:szCs w:val="20"/>
        </w:rPr>
        <w:t>urante</w:t>
      </w:r>
      <w:r w:rsidRPr="00391C1C">
        <w:rPr>
          <w:rFonts w:ascii="Arial" w:hAnsi="Arial" w:cs="Arial"/>
          <w:sz w:val="20"/>
          <w:szCs w:val="20"/>
        </w:rPr>
        <w:t xml:space="preserve"> </w:t>
      </w:r>
      <w:r w:rsidR="001D26FB" w:rsidRPr="00391C1C">
        <w:rPr>
          <w:rFonts w:ascii="Arial" w:hAnsi="Arial" w:cs="Arial"/>
          <w:sz w:val="20"/>
          <w:szCs w:val="20"/>
        </w:rPr>
        <w:t xml:space="preserve">evento comemorativo do Dia da Iluminação. </w:t>
      </w:r>
      <w:r w:rsidRPr="00391C1C">
        <w:rPr>
          <w:rFonts w:ascii="Arial" w:hAnsi="Arial" w:cs="Arial"/>
          <w:sz w:val="20"/>
          <w:szCs w:val="20"/>
        </w:rPr>
        <w:t>Realizado pela Abilux (Associação Brasileira da Indústria de Iluminação), em parceria com a As</w:t>
      </w:r>
      <w:r w:rsidR="00D36B1A" w:rsidRPr="00391C1C">
        <w:rPr>
          <w:rFonts w:ascii="Arial" w:hAnsi="Arial" w:cs="Arial"/>
          <w:sz w:val="20"/>
          <w:szCs w:val="20"/>
        </w:rPr>
        <w:t>BAI</w:t>
      </w:r>
      <w:r w:rsidRPr="00391C1C">
        <w:rPr>
          <w:rFonts w:ascii="Arial" w:hAnsi="Arial" w:cs="Arial"/>
          <w:sz w:val="20"/>
          <w:szCs w:val="20"/>
        </w:rPr>
        <w:t xml:space="preserve"> (Associação Brasileira de Arquitetos de Iluminação), a edição 2019 do Concurso foi disputada em oito categorias</w:t>
      </w:r>
      <w:r w:rsidR="001D26FB" w:rsidRPr="00391C1C">
        <w:rPr>
          <w:rFonts w:ascii="Arial" w:hAnsi="Arial" w:cs="Arial"/>
          <w:sz w:val="20"/>
          <w:szCs w:val="20"/>
        </w:rPr>
        <w:t xml:space="preserve"> e contou com 126 trabalhos inscritos.</w:t>
      </w:r>
    </w:p>
    <w:p w14:paraId="2B3445E0" w14:textId="3E0A9829" w:rsidR="00A15E0F" w:rsidRPr="00391C1C" w:rsidRDefault="001D26FB" w:rsidP="00687A65">
      <w:pPr>
        <w:spacing w:before="100" w:beforeAutospacing="1" w:after="100" w:afterAutospacing="1"/>
        <w:ind w:right="1134"/>
        <w:contextualSpacing/>
        <w:jc w:val="both"/>
        <w:rPr>
          <w:rFonts w:ascii="Arial" w:hAnsi="Arial" w:cs="Arial"/>
          <w:sz w:val="20"/>
          <w:szCs w:val="20"/>
        </w:rPr>
      </w:pPr>
      <w:r w:rsidRPr="00391C1C">
        <w:rPr>
          <w:rFonts w:ascii="Arial" w:hAnsi="Arial" w:cs="Arial"/>
          <w:sz w:val="20"/>
          <w:szCs w:val="20"/>
        </w:rPr>
        <w:t>A</w:t>
      </w:r>
      <w:r w:rsidR="00A15E0F" w:rsidRPr="00391C1C">
        <w:rPr>
          <w:rFonts w:ascii="Arial" w:hAnsi="Arial" w:cs="Arial"/>
          <w:sz w:val="20"/>
          <w:szCs w:val="20"/>
        </w:rPr>
        <w:t xml:space="preserve"> categoria com mais projetos classificados foi a Comercial</w:t>
      </w:r>
      <w:r w:rsidR="008B1709">
        <w:rPr>
          <w:rFonts w:ascii="Arial" w:hAnsi="Arial" w:cs="Arial"/>
          <w:sz w:val="20"/>
          <w:szCs w:val="20"/>
        </w:rPr>
        <w:t xml:space="preserve"> </w:t>
      </w:r>
      <w:r w:rsidR="00A15E0F" w:rsidRPr="00391C1C">
        <w:rPr>
          <w:rFonts w:ascii="Arial" w:hAnsi="Arial" w:cs="Arial"/>
          <w:sz w:val="20"/>
          <w:szCs w:val="20"/>
        </w:rPr>
        <w:t>/ Hospitalidade, com 41. As demais ficaram assim representadas: Residencial, 24; Corporativo, 20; Especial, 13; Grandes Escalas/Locais Abertos Públicos ou Privados, 09; Institucional, 08; Construções, 07 e Saúde, 04.</w:t>
      </w:r>
    </w:p>
    <w:p w14:paraId="0F697C5E" w14:textId="77777777" w:rsidR="001D26FB" w:rsidRPr="00391C1C" w:rsidRDefault="001D26FB" w:rsidP="00687A65">
      <w:pPr>
        <w:spacing w:before="100" w:beforeAutospacing="1" w:after="100" w:afterAutospacing="1"/>
        <w:ind w:right="1134"/>
        <w:contextualSpacing/>
        <w:jc w:val="both"/>
        <w:rPr>
          <w:rFonts w:ascii="Arial" w:hAnsi="Arial" w:cs="Arial"/>
          <w:sz w:val="20"/>
          <w:szCs w:val="20"/>
        </w:rPr>
      </w:pPr>
    </w:p>
    <w:p w14:paraId="5CD4DB64" w14:textId="77777777" w:rsidR="00A15E0F" w:rsidRDefault="001D26FB" w:rsidP="00CB171E">
      <w:pPr>
        <w:spacing w:before="100" w:beforeAutospacing="1" w:after="100" w:afterAutospacing="1"/>
        <w:ind w:right="1134"/>
        <w:contextualSpacing/>
        <w:jc w:val="both"/>
        <w:rPr>
          <w:rFonts w:ascii="Arial" w:hAnsi="Arial" w:cs="Arial"/>
          <w:sz w:val="20"/>
          <w:szCs w:val="20"/>
        </w:rPr>
      </w:pPr>
      <w:r w:rsidRPr="00391C1C">
        <w:rPr>
          <w:rFonts w:ascii="Arial" w:hAnsi="Arial" w:cs="Arial"/>
          <w:sz w:val="20"/>
          <w:szCs w:val="20"/>
        </w:rPr>
        <w:t>Profissionais e escritórios de oito estados e do Distrito Federal concorreram. Do Estado de São Paulo vieram projetos da Capital e Interior, num total de 51. Rio Grande do Sul ficou na segunda colocação, com 20 projetos. Na sequência estão: Santa Catarina, com 17; Pernambuco, com 11; Rio de Janeiro e Brasília (DF), com 09, respectivamente; Minas Gerais, com 06; Bahia, com 02 e Paraná, com 01.</w:t>
      </w:r>
    </w:p>
    <w:p w14:paraId="6CF182D6" w14:textId="77777777" w:rsidR="00CB171E" w:rsidRPr="00CB171E" w:rsidRDefault="00CB171E" w:rsidP="00CB171E">
      <w:pPr>
        <w:spacing w:before="100" w:beforeAutospacing="1" w:after="100" w:afterAutospacing="1"/>
        <w:ind w:right="1134"/>
        <w:contextualSpacing/>
        <w:jc w:val="both"/>
        <w:rPr>
          <w:rFonts w:ascii="Arial" w:hAnsi="Arial" w:cs="Arial"/>
          <w:sz w:val="20"/>
          <w:szCs w:val="20"/>
        </w:rPr>
      </w:pPr>
    </w:p>
    <w:p w14:paraId="08354115" w14:textId="77777777" w:rsidR="00D36B1A" w:rsidRDefault="00D36B1A" w:rsidP="00687A65">
      <w:pPr>
        <w:spacing w:before="100" w:beforeAutospacing="1" w:after="100" w:afterAutospacing="1" w:line="240" w:lineRule="auto"/>
        <w:ind w:right="1134"/>
        <w:contextualSpacing/>
        <w:jc w:val="both"/>
        <w:rPr>
          <w:rFonts w:ascii="Arial" w:hAnsi="Arial" w:cs="Arial"/>
          <w:sz w:val="20"/>
          <w:szCs w:val="20"/>
        </w:rPr>
      </w:pPr>
      <w:r w:rsidRPr="00391C1C">
        <w:rPr>
          <w:rFonts w:ascii="Arial" w:hAnsi="Arial" w:cs="Arial"/>
          <w:sz w:val="20"/>
          <w:szCs w:val="20"/>
        </w:rPr>
        <w:t>Aos primeiros colocados de cada categoria foram atribuídos troféu, certificado e selo. Aos segundos e terceiros, certificado e selo.</w:t>
      </w:r>
    </w:p>
    <w:p w14:paraId="7E0E877C" w14:textId="77777777" w:rsidR="00774ED9" w:rsidRDefault="00774ED9" w:rsidP="00687A65">
      <w:pPr>
        <w:spacing w:before="100" w:beforeAutospacing="1" w:after="100" w:afterAutospacing="1" w:line="240" w:lineRule="auto"/>
        <w:ind w:right="1134"/>
        <w:contextualSpacing/>
        <w:jc w:val="both"/>
        <w:rPr>
          <w:rFonts w:ascii="Arial" w:hAnsi="Arial" w:cs="Arial"/>
          <w:sz w:val="20"/>
          <w:szCs w:val="20"/>
        </w:rPr>
      </w:pPr>
    </w:p>
    <w:p w14:paraId="0E709D7B" w14:textId="331BBE2B" w:rsidR="00774ED9" w:rsidRPr="00391C1C" w:rsidRDefault="00CB171E" w:rsidP="00687A65">
      <w:pPr>
        <w:spacing w:before="100" w:beforeAutospacing="1" w:after="100" w:afterAutospacing="1" w:line="240" w:lineRule="auto"/>
        <w:ind w:right="1134"/>
        <w:contextualSpacing/>
        <w:jc w:val="both"/>
        <w:rPr>
          <w:rFonts w:ascii="Arial" w:eastAsia="Times New Roman" w:hAnsi="Arial" w:cs="Arial"/>
          <w:sz w:val="20"/>
          <w:szCs w:val="20"/>
          <w:lang w:val="pt-PT"/>
        </w:rPr>
      </w:pPr>
      <w:r>
        <w:rPr>
          <w:rFonts w:ascii="Arial" w:eastAsia="Times New Roman" w:hAnsi="Arial" w:cs="Arial"/>
          <w:sz w:val="20"/>
          <w:szCs w:val="20"/>
          <w:lang w:val="pt-PT"/>
        </w:rPr>
        <w:t>Confira quem foram o</w:t>
      </w:r>
      <w:r w:rsidR="00774ED9" w:rsidRPr="00391C1C">
        <w:rPr>
          <w:rFonts w:ascii="Arial" w:eastAsia="Times New Roman" w:hAnsi="Arial" w:cs="Arial"/>
          <w:sz w:val="20"/>
          <w:szCs w:val="20"/>
          <w:lang w:val="pt-PT"/>
        </w:rPr>
        <w:t>s vencedores do IX Prêmio Abilux Projetos de Iluminação</w:t>
      </w:r>
      <w:r w:rsidR="008B1709">
        <w:rPr>
          <w:rFonts w:ascii="Arial" w:eastAsia="Times New Roman" w:hAnsi="Arial" w:cs="Arial"/>
          <w:sz w:val="20"/>
          <w:szCs w:val="20"/>
          <w:lang w:val="pt-PT"/>
        </w:rPr>
        <w:t>:</w:t>
      </w:r>
      <w:bookmarkStart w:id="0" w:name="_GoBack"/>
      <w:bookmarkEnd w:id="0"/>
    </w:p>
    <w:p w14:paraId="11562DDC" w14:textId="77777777" w:rsidR="00B37C0B" w:rsidRPr="00C043DC" w:rsidRDefault="0027033A" w:rsidP="0027033A">
      <w:pPr>
        <w:pStyle w:val="SemEspaamento"/>
        <w:rPr>
          <w:rFonts w:ascii="Arial" w:hAnsi="Arial" w:cs="Arial"/>
          <w:b/>
          <w:sz w:val="20"/>
          <w:szCs w:val="20"/>
        </w:rPr>
      </w:pPr>
      <w:r w:rsidRPr="00980000">
        <w:rPr>
          <w:rFonts w:ascii="Arial" w:hAnsi="Arial" w:cs="Arial"/>
          <w:b/>
          <w:sz w:val="20"/>
          <w:szCs w:val="20"/>
          <w:highlight w:val="lightGray"/>
        </w:rPr>
        <w:t>CATEGORIA RESIDENCIAL</w:t>
      </w:r>
    </w:p>
    <w:p w14:paraId="322A10E9" w14:textId="77777777" w:rsidR="007D7136" w:rsidRDefault="0027033A" w:rsidP="00474711">
      <w:pPr>
        <w:pStyle w:val="SemEspaamento"/>
        <w:rPr>
          <w:rFonts w:ascii="Arial" w:hAnsi="Arial" w:cs="Arial"/>
          <w:b/>
          <w:sz w:val="18"/>
          <w:szCs w:val="18"/>
        </w:rPr>
      </w:pPr>
      <w:r w:rsidRPr="002443CA">
        <w:rPr>
          <w:rFonts w:ascii="Arial" w:hAnsi="Arial" w:cs="Arial"/>
          <w:b/>
          <w:sz w:val="18"/>
          <w:szCs w:val="18"/>
        </w:rPr>
        <w:t xml:space="preserve">1º LUGAR RESIDENCIAL:  </w:t>
      </w:r>
      <w:r w:rsidR="00474711">
        <w:rPr>
          <w:rFonts w:ascii="Arial" w:hAnsi="Arial" w:cs="Arial"/>
          <w:b/>
          <w:sz w:val="18"/>
          <w:szCs w:val="18"/>
        </w:rPr>
        <w:t>Residência RMS</w:t>
      </w:r>
    </w:p>
    <w:p w14:paraId="12D79922" w14:textId="77777777" w:rsidR="00F57566" w:rsidRDefault="00DD6935" w:rsidP="00A57511">
      <w:pPr>
        <w:pStyle w:val="SemEspaamento"/>
        <w:ind w:left="-1418" w:right="-1419"/>
        <w:rPr>
          <w:rFonts w:ascii="Arial" w:hAnsi="Arial" w:cs="Arial"/>
          <w:b/>
          <w:sz w:val="18"/>
          <w:szCs w:val="18"/>
        </w:rPr>
      </w:pPr>
      <w:r>
        <w:rPr>
          <w:rFonts w:ascii="Arial" w:hAnsi="Arial" w:cs="Arial"/>
          <w:b/>
          <w:sz w:val="18"/>
          <w:szCs w:val="18"/>
        </w:rPr>
        <w:t xml:space="preserve">   </w:t>
      </w:r>
      <w:r w:rsidR="00C53312">
        <w:rPr>
          <w:rFonts w:ascii="Arial" w:hAnsi="Arial" w:cs="Arial"/>
          <w:b/>
          <w:sz w:val="18"/>
          <w:szCs w:val="18"/>
        </w:rPr>
        <w:t xml:space="preserve">        </w:t>
      </w:r>
      <w:r>
        <w:rPr>
          <w:rFonts w:ascii="Arial" w:hAnsi="Arial" w:cs="Arial"/>
          <w:b/>
          <w:sz w:val="18"/>
          <w:szCs w:val="18"/>
        </w:rPr>
        <w:t xml:space="preserve">  </w:t>
      </w:r>
      <w:r w:rsidR="003423F2">
        <w:rPr>
          <w:noProof/>
          <w:lang w:val="en-US"/>
        </w:rPr>
        <w:drawing>
          <wp:inline distT="0" distB="0" distL="0" distR="0" wp14:anchorId="5A758C8A" wp14:editId="6A9D702F">
            <wp:extent cx="1192530" cy="1788795"/>
            <wp:effectExtent l="0" t="0" r="7620" b="190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18743" cy="1828115"/>
                    </a:xfrm>
                    <a:prstGeom prst="rect">
                      <a:avLst/>
                    </a:prstGeom>
                    <a:noFill/>
                    <a:ln>
                      <a:noFill/>
                    </a:ln>
                  </pic:spPr>
                </pic:pic>
              </a:graphicData>
            </a:graphic>
          </wp:inline>
        </w:drawing>
      </w:r>
      <w:r w:rsidR="003423F2">
        <w:rPr>
          <w:rFonts w:ascii="Arial" w:hAnsi="Arial" w:cs="Arial"/>
          <w:b/>
          <w:sz w:val="18"/>
          <w:szCs w:val="18"/>
        </w:rPr>
        <w:t xml:space="preserve"> </w:t>
      </w:r>
      <w:r w:rsidR="00B43D01">
        <w:rPr>
          <w:rFonts w:ascii="Arial" w:hAnsi="Arial" w:cs="Arial"/>
          <w:b/>
          <w:sz w:val="18"/>
          <w:szCs w:val="18"/>
        </w:rPr>
        <w:t xml:space="preserve"> </w:t>
      </w:r>
      <w:r w:rsidR="00B43D01">
        <w:rPr>
          <w:noProof/>
          <w:lang w:val="en-US"/>
        </w:rPr>
        <w:drawing>
          <wp:inline distT="0" distB="0" distL="0" distR="0" wp14:anchorId="34E5A40D" wp14:editId="68D34C8E">
            <wp:extent cx="2708130" cy="1805312"/>
            <wp:effectExtent l="0" t="0" r="0" b="444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58740" cy="1839050"/>
                    </a:xfrm>
                    <a:prstGeom prst="rect">
                      <a:avLst/>
                    </a:prstGeom>
                    <a:noFill/>
                    <a:ln>
                      <a:noFill/>
                    </a:ln>
                  </pic:spPr>
                </pic:pic>
              </a:graphicData>
            </a:graphic>
          </wp:inline>
        </w:drawing>
      </w:r>
      <w:r w:rsidR="0023696A">
        <w:rPr>
          <w:rFonts w:ascii="Arial" w:hAnsi="Arial" w:cs="Arial"/>
          <w:b/>
          <w:sz w:val="18"/>
          <w:szCs w:val="18"/>
        </w:rPr>
        <w:t xml:space="preserve"> </w:t>
      </w:r>
      <w:r w:rsidR="0023696A">
        <w:rPr>
          <w:noProof/>
          <w:lang w:val="en-US"/>
        </w:rPr>
        <w:drawing>
          <wp:inline distT="0" distB="0" distL="0" distR="0" wp14:anchorId="0D2CC885" wp14:editId="0A153D22">
            <wp:extent cx="2655570" cy="1770275"/>
            <wp:effectExtent l="0" t="0" r="0" b="190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8573" cy="1792276"/>
                    </a:xfrm>
                    <a:prstGeom prst="rect">
                      <a:avLst/>
                    </a:prstGeom>
                    <a:noFill/>
                    <a:ln>
                      <a:noFill/>
                    </a:ln>
                  </pic:spPr>
                </pic:pic>
              </a:graphicData>
            </a:graphic>
          </wp:inline>
        </w:drawing>
      </w:r>
    </w:p>
    <w:p w14:paraId="741A62B3" w14:textId="77777777" w:rsidR="00474711" w:rsidRPr="00F57566" w:rsidRDefault="00474711" w:rsidP="00F57566">
      <w:pPr>
        <w:pStyle w:val="SemEspaamento"/>
        <w:ind w:left="-1276" w:right="-1419" w:firstLine="1276"/>
        <w:rPr>
          <w:rFonts w:ascii="Arial" w:hAnsi="Arial" w:cs="Arial"/>
          <w:b/>
          <w:sz w:val="18"/>
          <w:szCs w:val="18"/>
        </w:rPr>
      </w:pPr>
      <w:r w:rsidRPr="002443CA">
        <w:rPr>
          <w:rFonts w:ascii="Arial" w:hAnsi="Arial" w:cs="Arial"/>
          <w:sz w:val="18"/>
          <w:szCs w:val="18"/>
        </w:rPr>
        <w:t xml:space="preserve">PROJETO:   </w:t>
      </w:r>
      <w:r w:rsidRPr="00474711">
        <w:rPr>
          <w:rFonts w:ascii="Arial" w:hAnsi="Arial" w:cs="Arial"/>
          <w:noProof/>
          <w:sz w:val="18"/>
          <w:szCs w:val="18"/>
        </w:rPr>
        <w:t>Daniela Vieira</w:t>
      </w:r>
      <w:r w:rsidR="00B71125">
        <w:rPr>
          <w:rFonts w:ascii="Arial" w:hAnsi="Arial" w:cs="Arial"/>
          <w:noProof/>
          <w:sz w:val="18"/>
          <w:szCs w:val="18"/>
        </w:rPr>
        <w:t>,</w:t>
      </w:r>
      <w:r w:rsidRPr="00474711">
        <w:rPr>
          <w:rFonts w:ascii="Arial" w:hAnsi="Arial" w:cs="Arial"/>
          <w:noProof/>
          <w:sz w:val="18"/>
          <w:szCs w:val="18"/>
        </w:rPr>
        <w:t xml:space="preserve"> Fernanda Cristina Marque</w:t>
      </w:r>
      <w:r w:rsidR="009A616D">
        <w:rPr>
          <w:rFonts w:ascii="Arial" w:hAnsi="Arial" w:cs="Arial"/>
          <w:noProof/>
          <w:sz w:val="18"/>
          <w:szCs w:val="18"/>
        </w:rPr>
        <w:t>s</w:t>
      </w:r>
      <w:r w:rsidR="00B71125">
        <w:rPr>
          <w:rFonts w:ascii="Arial" w:hAnsi="Arial" w:cs="Arial"/>
          <w:noProof/>
          <w:sz w:val="18"/>
          <w:szCs w:val="18"/>
        </w:rPr>
        <w:t>, Estúdio Oh</w:t>
      </w:r>
    </w:p>
    <w:p w14:paraId="33495375" w14:textId="77777777" w:rsidR="00334A77" w:rsidRPr="00334A77" w:rsidRDefault="00474711" w:rsidP="00334A77">
      <w:pPr>
        <w:pStyle w:val="SemEspaamento"/>
        <w:ind w:right="-424"/>
        <w:rPr>
          <w:rFonts w:ascii="Arial" w:hAnsi="Arial" w:cs="Arial"/>
          <w:sz w:val="18"/>
          <w:szCs w:val="18"/>
        </w:rPr>
      </w:pPr>
      <w:r w:rsidRPr="002443CA">
        <w:rPr>
          <w:rFonts w:ascii="Arial" w:hAnsi="Arial" w:cs="Arial"/>
          <w:sz w:val="18"/>
          <w:szCs w:val="18"/>
        </w:rPr>
        <w:t xml:space="preserve">FOTOS: </w:t>
      </w:r>
      <w:r w:rsidR="00ED60EC" w:rsidRPr="00ED60EC">
        <w:rPr>
          <w:rFonts w:ascii="Arial" w:hAnsi="Arial" w:cs="Arial"/>
          <w:sz w:val="18"/>
          <w:szCs w:val="18"/>
        </w:rPr>
        <w:t>Andre Mortatti</w:t>
      </w:r>
      <w:r w:rsidRPr="002443CA">
        <w:rPr>
          <w:rFonts w:ascii="Arial" w:hAnsi="Arial" w:cs="Arial"/>
          <w:sz w:val="18"/>
          <w:szCs w:val="18"/>
        </w:rPr>
        <w:t xml:space="preserve"> </w:t>
      </w:r>
    </w:p>
    <w:p w14:paraId="1F136EAC" w14:textId="77777777" w:rsidR="006815C2" w:rsidRDefault="006815C2" w:rsidP="00474711">
      <w:pPr>
        <w:pStyle w:val="SemEspaamento"/>
        <w:rPr>
          <w:rFonts w:ascii="Arial" w:hAnsi="Arial" w:cs="Arial"/>
          <w:b/>
          <w:sz w:val="18"/>
          <w:szCs w:val="18"/>
        </w:rPr>
      </w:pPr>
    </w:p>
    <w:p w14:paraId="478974AE" w14:textId="77777777" w:rsidR="006815C2" w:rsidRPr="004169F2" w:rsidRDefault="00B71125" w:rsidP="004169F2">
      <w:pPr>
        <w:ind w:right="1134"/>
        <w:jc w:val="both"/>
        <w:rPr>
          <w:sz w:val="18"/>
          <w:szCs w:val="18"/>
        </w:rPr>
      </w:pPr>
      <w:r w:rsidRPr="00B71125">
        <w:rPr>
          <w:rFonts w:ascii="Arial" w:eastAsia="Times New Roman" w:hAnsi="Arial" w:cs="Arial"/>
          <w:color w:val="333333"/>
          <w:sz w:val="18"/>
          <w:szCs w:val="18"/>
          <w:lang w:eastAsia="pt-BR"/>
        </w:rPr>
        <w:t xml:space="preserve">O projeto de iluminação da Residência RMS contemplou tanto a luz natural como a luz artificial, ambas com a mesma relevância. A casa é composta por quatro níveis. No térreo está localizada a garagem, o escritório, a lavanderia e o banheiro de serviço. No primeiro pavimento a cozinha, a sala de jantar, estar, o lavabo e duas áreas externas (terraço da cozinha e pátio junto a sala de estar). </w:t>
      </w:r>
      <w:r w:rsidRPr="00B71125">
        <w:rPr>
          <w:rFonts w:ascii="Arial" w:eastAsia="Times New Roman" w:hAnsi="Arial" w:cs="Arial"/>
          <w:color w:val="333333"/>
          <w:sz w:val="18"/>
          <w:szCs w:val="18"/>
          <w:lang w:eastAsia="pt-BR"/>
        </w:rPr>
        <w:lastRenderedPageBreak/>
        <w:t>No segundo pavimento a suíte do casal, o quarto de solteiro e o banheiro. No terceiro pavimento o terraço. A casa original foi completamente remodelada; foram removidos diversos pilares e executados reforços estruturais significativos em todos os pavimentos de forma que permitisse ampliar as aberturas em todas as fachadas. A luz natural permeia todos os ambientes da casa. A luz artificial foi pensada para criar ambientes acolhedores, através do uso de fontes de luz com 2700k, luz indireta em diferentes pontos e baixa intensidade luminosa. Bancos iluminados percorrem a sala de jantar, estar e pátio interno, o escritório também está integrado ao jardim desta forma. Acima da luz indireta do banco, duas luminárias pendentes lineares iluminam o teto. O destaque na sala de jantar são as delicadas luminárias Louis Poulsen, em tons suaves. O lavabo também recebeu iluminação indireta, mas na vertical, contraponto com as demais linhas de luz. Nos banheiros do pavimento superior, instalamos perfis de led na estrutura metálica iluminando a parte superior da claraboia; funcionando assim para iluminar tanto o banheiro como o terraço do último pavimento. A iluminação do quarto de hóspedes também se dá de forma indireta e integrada à viga metálica aparente. O grande mural da entrada da casa (elemento significativo que pode ser visto de todos os pavimentos) foi ressaltado com spots em trilho eletrificado fixado na viga metálica. A iluminação da cozinha, integrada à sala de jantar e estar, segue a mesma linguagem com luz indireta a partir de luminária pendente posicionada de forma assimétrica no ambiente e oposta em relação às salas. Esta mesma pendente ilumina de forma direta e mais intensa a bancada, o que garante a iluminância adequada a esta área de trabalho. O terraço é iluminado pela claraboia linear e de forma indireta por espetos de jardim.</w:t>
      </w:r>
    </w:p>
    <w:p w14:paraId="7F4E19E3" w14:textId="77777777" w:rsidR="00474711" w:rsidRDefault="00474711" w:rsidP="00474711">
      <w:pPr>
        <w:pStyle w:val="SemEspaamento"/>
        <w:rPr>
          <w:rFonts w:ascii="Arial" w:hAnsi="Arial" w:cs="Arial"/>
          <w:b/>
          <w:sz w:val="18"/>
          <w:szCs w:val="18"/>
        </w:rPr>
      </w:pPr>
      <w:r w:rsidRPr="002443CA">
        <w:rPr>
          <w:rFonts w:ascii="Arial" w:hAnsi="Arial" w:cs="Arial"/>
          <w:b/>
          <w:sz w:val="18"/>
          <w:szCs w:val="18"/>
        </w:rPr>
        <w:t xml:space="preserve">1º LUGAR RESIDENCIAL: </w:t>
      </w:r>
      <w:r w:rsidR="007A7CA1">
        <w:rPr>
          <w:rFonts w:ascii="Arial" w:hAnsi="Arial" w:cs="Arial"/>
          <w:b/>
          <w:sz w:val="18"/>
          <w:szCs w:val="18"/>
        </w:rPr>
        <w:t>Apartamento Vieira Souto</w:t>
      </w:r>
    </w:p>
    <w:p w14:paraId="72442222" w14:textId="77777777" w:rsidR="007D7136" w:rsidRDefault="00C53312" w:rsidP="00466C7B">
      <w:pPr>
        <w:pStyle w:val="SemEspaamento"/>
        <w:ind w:left="-1276" w:right="-1419"/>
        <w:rPr>
          <w:rFonts w:ascii="Arial" w:hAnsi="Arial" w:cs="Arial"/>
          <w:b/>
          <w:sz w:val="18"/>
          <w:szCs w:val="18"/>
        </w:rPr>
      </w:pPr>
      <w:r>
        <w:rPr>
          <w:rFonts w:ascii="Arial" w:hAnsi="Arial" w:cs="Arial"/>
          <w:b/>
          <w:sz w:val="18"/>
          <w:szCs w:val="18"/>
        </w:rPr>
        <w:t xml:space="preserve">                 </w:t>
      </w:r>
      <w:r w:rsidR="00466C7B">
        <w:rPr>
          <w:noProof/>
          <w:lang w:val="en-US"/>
        </w:rPr>
        <w:drawing>
          <wp:inline distT="0" distB="0" distL="0" distR="0" wp14:anchorId="6BD6F846" wp14:editId="30FF74BD">
            <wp:extent cx="3120599" cy="2080278"/>
            <wp:effectExtent l="0" t="0" r="381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5807" cy="2170411"/>
                    </a:xfrm>
                    <a:prstGeom prst="rect">
                      <a:avLst/>
                    </a:prstGeom>
                    <a:noFill/>
                    <a:ln>
                      <a:noFill/>
                    </a:ln>
                  </pic:spPr>
                </pic:pic>
              </a:graphicData>
            </a:graphic>
          </wp:inline>
        </w:drawing>
      </w:r>
      <w:r w:rsidR="009A1FB0">
        <w:rPr>
          <w:rFonts w:ascii="Arial" w:hAnsi="Arial" w:cs="Arial"/>
          <w:b/>
          <w:sz w:val="18"/>
          <w:szCs w:val="18"/>
        </w:rPr>
        <w:t xml:space="preserve"> </w:t>
      </w:r>
      <w:r w:rsidR="009A1FB0">
        <w:rPr>
          <w:noProof/>
          <w:lang w:val="en-US"/>
        </w:rPr>
        <w:drawing>
          <wp:inline distT="0" distB="0" distL="0" distR="0" wp14:anchorId="532E524C" wp14:editId="33180D12">
            <wp:extent cx="1380490" cy="2070736"/>
            <wp:effectExtent l="0" t="0" r="0" b="571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6491" cy="2199738"/>
                    </a:xfrm>
                    <a:prstGeom prst="rect">
                      <a:avLst/>
                    </a:prstGeom>
                    <a:noFill/>
                    <a:ln>
                      <a:noFill/>
                    </a:ln>
                  </pic:spPr>
                </pic:pic>
              </a:graphicData>
            </a:graphic>
          </wp:inline>
        </w:drawing>
      </w:r>
      <w:r w:rsidR="009A1FB0">
        <w:rPr>
          <w:rFonts w:ascii="Arial" w:hAnsi="Arial" w:cs="Arial"/>
          <w:b/>
          <w:sz w:val="18"/>
          <w:szCs w:val="18"/>
        </w:rPr>
        <w:t xml:space="preserve"> </w:t>
      </w:r>
      <w:r w:rsidR="009E6F15">
        <w:rPr>
          <w:noProof/>
          <w:lang w:val="en-US"/>
        </w:rPr>
        <w:drawing>
          <wp:inline distT="0" distB="0" distL="0" distR="0" wp14:anchorId="3CBA2EC0" wp14:editId="4DA052F7">
            <wp:extent cx="1386840" cy="2080263"/>
            <wp:effectExtent l="0" t="0" r="381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9359" cy="2204042"/>
                    </a:xfrm>
                    <a:prstGeom prst="rect">
                      <a:avLst/>
                    </a:prstGeom>
                    <a:noFill/>
                    <a:ln>
                      <a:noFill/>
                    </a:ln>
                  </pic:spPr>
                </pic:pic>
              </a:graphicData>
            </a:graphic>
          </wp:inline>
        </w:drawing>
      </w:r>
    </w:p>
    <w:p w14:paraId="3ADE582E" w14:textId="77777777" w:rsidR="00474711" w:rsidRPr="002443CA" w:rsidRDefault="00474711" w:rsidP="00135234">
      <w:pPr>
        <w:pStyle w:val="SemEspaamento"/>
        <w:spacing w:before="100" w:beforeAutospacing="1" w:after="100" w:afterAutospacing="1"/>
        <w:contextualSpacing/>
        <w:rPr>
          <w:rFonts w:ascii="Arial" w:hAnsi="Arial" w:cs="Arial"/>
          <w:sz w:val="18"/>
          <w:szCs w:val="18"/>
        </w:rPr>
      </w:pPr>
      <w:r w:rsidRPr="002443CA">
        <w:rPr>
          <w:rFonts w:ascii="Arial" w:hAnsi="Arial" w:cs="Arial"/>
          <w:sz w:val="18"/>
          <w:szCs w:val="18"/>
        </w:rPr>
        <w:t xml:space="preserve">PROJETO:  </w:t>
      </w:r>
      <w:r w:rsidR="007A7CA1" w:rsidRPr="007A7CA1">
        <w:rPr>
          <w:rFonts w:ascii="Arial" w:hAnsi="Arial" w:cs="Arial"/>
          <w:sz w:val="18"/>
          <w:szCs w:val="18"/>
        </w:rPr>
        <w:t>Ruy Barbosa Soares Filho / Daniel Castillo Malca</w:t>
      </w:r>
      <w:r>
        <w:rPr>
          <w:rFonts w:ascii="Arial" w:hAnsi="Arial" w:cs="Arial"/>
          <w:sz w:val="18"/>
          <w:szCs w:val="18"/>
        </w:rPr>
        <w:t xml:space="preserve"> </w:t>
      </w:r>
    </w:p>
    <w:p w14:paraId="7EE9B0DA" w14:textId="77777777" w:rsidR="004622FB" w:rsidRPr="004622FB" w:rsidRDefault="00474711" w:rsidP="00A120D6">
      <w:pPr>
        <w:pStyle w:val="SemEspaamento"/>
        <w:spacing w:before="100" w:beforeAutospacing="1" w:after="100" w:afterAutospacing="1"/>
        <w:contextualSpacing/>
        <w:rPr>
          <w:rFonts w:ascii="Arial" w:hAnsi="Arial" w:cs="Arial"/>
          <w:sz w:val="18"/>
          <w:szCs w:val="18"/>
        </w:rPr>
      </w:pPr>
      <w:r w:rsidRPr="002443CA">
        <w:rPr>
          <w:rFonts w:ascii="Arial" w:hAnsi="Arial" w:cs="Arial"/>
          <w:sz w:val="18"/>
          <w:szCs w:val="18"/>
        </w:rPr>
        <w:t>FOTOS:</w:t>
      </w:r>
      <w:r w:rsidR="00B65E7E">
        <w:rPr>
          <w:rFonts w:ascii="Arial" w:hAnsi="Arial" w:cs="Arial"/>
          <w:sz w:val="18"/>
          <w:szCs w:val="18"/>
        </w:rPr>
        <w:t xml:space="preserve"> </w:t>
      </w:r>
      <w:r w:rsidR="007F1AC6" w:rsidRPr="007F1AC6">
        <w:rPr>
          <w:rFonts w:ascii="Arial" w:hAnsi="Arial" w:cs="Arial"/>
          <w:sz w:val="18"/>
          <w:szCs w:val="18"/>
        </w:rPr>
        <w:t>Tuca Reiné</w:t>
      </w:r>
      <w:r w:rsidR="004622FB">
        <w:rPr>
          <w:rFonts w:ascii="Arial" w:hAnsi="Arial" w:cs="Arial"/>
          <w:sz w:val="18"/>
          <w:szCs w:val="18"/>
        </w:rPr>
        <w:t>s</w:t>
      </w:r>
    </w:p>
    <w:p w14:paraId="66329AB9" w14:textId="77777777" w:rsidR="004622FB" w:rsidRPr="002064F8" w:rsidRDefault="004622FB" w:rsidP="00A120D6">
      <w:pPr>
        <w:spacing w:before="100" w:beforeAutospacing="1" w:after="100" w:afterAutospacing="1" w:line="240" w:lineRule="auto"/>
        <w:contextualSpacing/>
        <w:jc w:val="both"/>
        <w:rPr>
          <w:rFonts w:ascii="Arial" w:eastAsia="Times New Roman" w:hAnsi="Arial" w:cs="Arial"/>
          <w:color w:val="333333"/>
          <w:sz w:val="20"/>
          <w:szCs w:val="20"/>
          <w:lang w:eastAsia="pt-BR"/>
        </w:rPr>
      </w:pPr>
      <w:r w:rsidRPr="002064F8">
        <w:rPr>
          <w:rFonts w:ascii="Arial" w:eastAsia="Times New Roman" w:hAnsi="Arial" w:cs="Arial"/>
          <w:color w:val="333333"/>
          <w:sz w:val="20"/>
          <w:szCs w:val="20"/>
          <w:lang w:eastAsia="pt-BR"/>
        </w:rPr>
        <w:t>O partido adotado foi de iluminação indireta na maioria dos ambientes, com elementos de destaque para revelar a arquitetura e direcionar o olhar. Com exceção dos ambientes funcionais, a temperatura de cor adotada foi 2700K para proporcionar maior acolhimento e aconchego.</w:t>
      </w:r>
    </w:p>
    <w:p w14:paraId="3E668B0A" w14:textId="77777777" w:rsidR="004622FB" w:rsidRPr="002064F8" w:rsidRDefault="004622FB" w:rsidP="004622FB">
      <w:pPr>
        <w:spacing w:before="100" w:beforeAutospacing="1" w:after="100" w:afterAutospacing="1" w:line="240" w:lineRule="auto"/>
        <w:contextualSpacing/>
        <w:jc w:val="both"/>
        <w:rPr>
          <w:rFonts w:ascii="Arial" w:eastAsia="Times New Roman" w:hAnsi="Arial" w:cs="Arial"/>
          <w:color w:val="333333"/>
          <w:sz w:val="20"/>
          <w:szCs w:val="20"/>
          <w:lang w:eastAsia="pt-BR"/>
        </w:rPr>
      </w:pPr>
      <w:r w:rsidRPr="002064F8">
        <w:rPr>
          <w:rFonts w:ascii="Arial" w:eastAsia="Times New Roman" w:hAnsi="Arial" w:cs="Arial"/>
          <w:color w:val="333333"/>
          <w:sz w:val="20"/>
          <w:szCs w:val="20"/>
          <w:lang w:eastAsia="pt-BR"/>
        </w:rPr>
        <w:t>A iluminação geral indireta do Hall dos elevadores (LED linear-1080lm/m) recebe os usuários com uma atmosfera que remete à luz natural do amanhecer e do entardecer, enquanto a luz que emana das portas (LED linear-630lm/m) convida o usuário a entrar.</w:t>
      </w:r>
    </w:p>
    <w:p w14:paraId="7EF0E4AE" w14:textId="77777777" w:rsidR="004622FB" w:rsidRPr="002064F8" w:rsidRDefault="004622FB" w:rsidP="004622FB">
      <w:pPr>
        <w:spacing w:before="100" w:beforeAutospacing="1" w:after="100" w:afterAutospacing="1" w:line="240" w:lineRule="auto"/>
        <w:contextualSpacing/>
        <w:jc w:val="both"/>
        <w:rPr>
          <w:rFonts w:ascii="Arial" w:eastAsia="Times New Roman" w:hAnsi="Arial" w:cs="Arial"/>
          <w:color w:val="333333"/>
          <w:sz w:val="20"/>
          <w:szCs w:val="20"/>
          <w:lang w:eastAsia="pt-BR"/>
        </w:rPr>
      </w:pPr>
      <w:r w:rsidRPr="002064F8">
        <w:rPr>
          <w:rFonts w:ascii="Arial" w:eastAsia="Times New Roman" w:hAnsi="Arial" w:cs="Arial"/>
          <w:color w:val="333333"/>
          <w:sz w:val="20"/>
          <w:szCs w:val="20"/>
          <w:lang w:eastAsia="pt-BR"/>
        </w:rPr>
        <w:t>No living, a iluminação de destaque enfatiza e hierarquiza os elementos mais importantes, com spots direcionáveis (MR16/24°/1755cd e MR16/36º/880cd).</w:t>
      </w:r>
    </w:p>
    <w:p w14:paraId="7A81F68C" w14:textId="77777777" w:rsidR="004622FB" w:rsidRPr="002064F8" w:rsidRDefault="004622FB" w:rsidP="004622FB">
      <w:pPr>
        <w:spacing w:before="100" w:beforeAutospacing="1" w:after="100" w:afterAutospacing="1" w:line="240" w:lineRule="auto"/>
        <w:contextualSpacing/>
        <w:jc w:val="both"/>
        <w:rPr>
          <w:rFonts w:ascii="Arial" w:eastAsia="Times New Roman" w:hAnsi="Arial" w:cs="Arial"/>
          <w:color w:val="333333"/>
          <w:sz w:val="20"/>
          <w:szCs w:val="20"/>
          <w:lang w:eastAsia="pt-BR"/>
        </w:rPr>
      </w:pPr>
      <w:r w:rsidRPr="002064F8">
        <w:rPr>
          <w:rFonts w:ascii="Arial" w:eastAsia="Times New Roman" w:hAnsi="Arial" w:cs="Arial"/>
          <w:color w:val="333333"/>
          <w:sz w:val="20"/>
          <w:szCs w:val="20"/>
          <w:lang w:eastAsia="pt-BR"/>
        </w:rPr>
        <w:t xml:space="preserve">O teto possui vigas horizontais aparentes, alongadas por espelhos instalados na parte superior das paredes laterais. A iluminação geral indireta (LED linear-1080lm/m) no sentido contrário às vigas faz com que a luz apareça duplicada pelos espelhos, revela ritmicamente os elementos arquitetônicos e conduz o olhar para a verdadeira </w:t>
      </w:r>
      <w:r w:rsidR="00B758F9" w:rsidRPr="002064F8">
        <w:rPr>
          <w:rFonts w:ascii="Arial" w:eastAsia="Times New Roman" w:hAnsi="Arial" w:cs="Arial"/>
          <w:color w:val="333333"/>
          <w:sz w:val="20"/>
          <w:szCs w:val="20"/>
          <w:lang w:eastAsia="pt-BR"/>
        </w:rPr>
        <w:t>joia</w:t>
      </w:r>
      <w:r w:rsidRPr="002064F8">
        <w:rPr>
          <w:rFonts w:ascii="Arial" w:eastAsia="Times New Roman" w:hAnsi="Arial" w:cs="Arial"/>
          <w:color w:val="333333"/>
          <w:sz w:val="20"/>
          <w:szCs w:val="20"/>
          <w:lang w:eastAsia="pt-BR"/>
        </w:rPr>
        <w:t xml:space="preserve"> do local: a vista estonteante da praia de Ipanema.</w:t>
      </w:r>
    </w:p>
    <w:p w14:paraId="66DC4521" w14:textId="77777777" w:rsidR="004622FB" w:rsidRPr="002064F8" w:rsidRDefault="004622FB" w:rsidP="004622FB">
      <w:pPr>
        <w:spacing w:before="100" w:beforeAutospacing="1" w:after="100" w:afterAutospacing="1" w:line="240" w:lineRule="auto"/>
        <w:contextualSpacing/>
        <w:jc w:val="both"/>
        <w:rPr>
          <w:rFonts w:ascii="Arial" w:eastAsia="Times New Roman" w:hAnsi="Arial" w:cs="Arial"/>
          <w:color w:val="333333"/>
          <w:sz w:val="20"/>
          <w:szCs w:val="20"/>
          <w:lang w:eastAsia="pt-BR"/>
        </w:rPr>
      </w:pPr>
      <w:r w:rsidRPr="002064F8">
        <w:rPr>
          <w:rFonts w:ascii="Arial" w:eastAsia="Times New Roman" w:hAnsi="Arial" w:cs="Arial"/>
          <w:color w:val="333333"/>
          <w:sz w:val="20"/>
          <w:szCs w:val="20"/>
          <w:lang w:eastAsia="pt-BR"/>
        </w:rPr>
        <w:t>A cozinha integrada à área social possui spots para iluminação geral e para iluminação de tarefa.</w:t>
      </w:r>
    </w:p>
    <w:p w14:paraId="2B54EEF6" w14:textId="77777777" w:rsidR="004622FB" w:rsidRPr="002064F8" w:rsidRDefault="004622FB" w:rsidP="004622FB">
      <w:pPr>
        <w:spacing w:before="100" w:beforeAutospacing="1" w:after="100" w:afterAutospacing="1" w:line="240" w:lineRule="auto"/>
        <w:contextualSpacing/>
        <w:jc w:val="both"/>
        <w:rPr>
          <w:rFonts w:ascii="Arial" w:eastAsia="Times New Roman" w:hAnsi="Arial" w:cs="Arial"/>
          <w:color w:val="333333"/>
          <w:sz w:val="20"/>
          <w:szCs w:val="20"/>
          <w:lang w:eastAsia="pt-BR"/>
        </w:rPr>
      </w:pPr>
      <w:r w:rsidRPr="002064F8">
        <w:rPr>
          <w:rFonts w:ascii="Arial" w:eastAsia="Times New Roman" w:hAnsi="Arial" w:cs="Arial"/>
          <w:color w:val="333333"/>
          <w:sz w:val="20"/>
          <w:szCs w:val="20"/>
          <w:lang w:eastAsia="pt-BR"/>
        </w:rPr>
        <w:t>Os dois lavabos revestidos de mármore escuro possuem iluminação predominantemente decorativa por trás do espelho (LED linear-750lm/m) e iluminação geral direta (embutidos “No-Frame” (MR16/1755cd/36°).</w:t>
      </w:r>
    </w:p>
    <w:p w14:paraId="74602363" w14:textId="77777777" w:rsidR="004622FB" w:rsidRPr="002064F8" w:rsidRDefault="004622FB" w:rsidP="004622FB">
      <w:pPr>
        <w:spacing w:before="100" w:beforeAutospacing="1" w:after="100" w:afterAutospacing="1" w:line="240" w:lineRule="auto"/>
        <w:contextualSpacing/>
        <w:jc w:val="both"/>
        <w:rPr>
          <w:rFonts w:ascii="Arial" w:eastAsia="Times New Roman" w:hAnsi="Arial" w:cs="Arial"/>
          <w:color w:val="333333"/>
          <w:sz w:val="20"/>
          <w:szCs w:val="20"/>
          <w:lang w:eastAsia="pt-BR"/>
        </w:rPr>
      </w:pPr>
      <w:r w:rsidRPr="002064F8">
        <w:rPr>
          <w:rFonts w:ascii="Arial" w:eastAsia="Times New Roman" w:hAnsi="Arial" w:cs="Arial"/>
          <w:color w:val="333333"/>
          <w:sz w:val="20"/>
          <w:szCs w:val="20"/>
          <w:lang w:eastAsia="pt-BR"/>
        </w:rPr>
        <w:t>Na circulação, luz de balizamento é projetada para o piso para melhor controle de ofuscamento. As portas foram demarcadas com luz usando embutidos de teto “no-frame” (LED de 1677cd/15º).</w:t>
      </w:r>
    </w:p>
    <w:p w14:paraId="273A8CDF" w14:textId="77777777" w:rsidR="004622FB" w:rsidRPr="002064F8" w:rsidRDefault="004622FB" w:rsidP="004622FB">
      <w:pPr>
        <w:spacing w:before="100" w:beforeAutospacing="1" w:after="100" w:afterAutospacing="1" w:line="240" w:lineRule="auto"/>
        <w:contextualSpacing/>
        <w:jc w:val="both"/>
        <w:rPr>
          <w:rFonts w:ascii="Arial" w:eastAsia="Times New Roman" w:hAnsi="Arial" w:cs="Arial"/>
          <w:color w:val="333333"/>
          <w:sz w:val="20"/>
          <w:szCs w:val="20"/>
          <w:lang w:eastAsia="pt-BR"/>
        </w:rPr>
      </w:pPr>
      <w:r w:rsidRPr="002064F8">
        <w:rPr>
          <w:rFonts w:ascii="Arial" w:eastAsia="Times New Roman" w:hAnsi="Arial" w:cs="Arial"/>
          <w:color w:val="333333"/>
          <w:sz w:val="20"/>
          <w:szCs w:val="20"/>
          <w:lang w:eastAsia="pt-BR"/>
        </w:rPr>
        <w:t>A cozinha funcional possui iluminação geral difusa (luminária linear / barras LED de 1600lm/56cm/eficácia de 140 lm/W).</w:t>
      </w:r>
    </w:p>
    <w:p w14:paraId="0C3AFCE3" w14:textId="77777777" w:rsidR="004622FB" w:rsidRPr="002064F8" w:rsidRDefault="004622FB" w:rsidP="004622FB">
      <w:pPr>
        <w:spacing w:before="100" w:beforeAutospacing="1" w:after="100" w:afterAutospacing="1" w:line="240" w:lineRule="auto"/>
        <w:contextualSpacing/>
        <w:jc w:val="both"/>
        <w:rPr>
          <w:rFonts w:ascii="Arial" w:eastAsia="Times New Roman" w:hAnsi="Arial" w:cs="Arial"/>
          <w:color w:val="333333"/>
          <w:sz w:val="20"/>
          <w:szCs w:val="20"/>
          <w:lang w:eastAsia="pt-BR"/>
        </w:rPr>
      </w:pPr>
      <w:r w:rsidRPr="002064F8">
        <w:rPr>
          <w:rFonts w:ascii="Arial" w:eastAsia="Times New Roman" w:hAnsi="Arial" w:cs="Arial"/>
          <w:color w:val="333333"/>
          <w:sz w:val="20"/>
          <w:szCs w:val="20"/>
          <w:lang w:eastAsia="pt-BR"/>
        </w:rPr>
        <w:lastRenderedPageBreak/>
        <w:t>Para minimizar o impacto deletério da luz de LEDs nos ritmos biológicos dos usuários, as suítes receberam sistemas de iluminação geral indireta (LED linear-2160lm/m) com sancas em “L” e os mesmos balizadores da circulação.</w:t>
      </w:r>
    </w:p>
    <w:p w14:paraId="4E045AF1" w14:textId="77777777" w:rsidR="004622FB" w:rsidRPr="002064F8" w:rsidRDefault="004622FB" w:rsidP="004622FB">
      <w:pPr>
        <w:spacing w:before="100" w:beforeAutospacing="1" w:after="100" w:afterAutospacing="1" w:line="240" w:lineRule="auto"/>
        <w:contextualSpacing/>
        <w:jc w:val="both"/>
        <w:rPr>
          <w:rFonts w:ascii="Arial" w:eastAsia="Times New Roman" w:hAnsi="Arial" w:cs="Arial"/>
          <w:color w:val="333333"/>
          <w:sz w:val="20"/>
          <w:szCs w:val="20"/>
          <w:lang w:eastAsia="pt-BR"/>
        </w:rPr>
      </w:pPr>
      <w:r w:rsidRPr="002064F8">
        <w:rPr>
          <w:rFonts w:ascii="Arial" w:eastAsia="Times New Roman" w:hAnsi="Arial" w:cs="Arial"/>
          <w:color w:val="333333"/>
          <w:sz w:val="20"/>
          <w:szCs w:val="20"/>
          <w:lang w:eastAsia="pt-BR"/>
        </w:rPr>
        <w:t xml:space="preserve">O Closet possui iluminação geral difusa (LED linear-650lm/m). </w:t>
      </w:r>
    </w:p>
    <w:p w14:paraId="1821BE86" w14:textId="77777777" w:rsidR="004622FB" w:rsidRPr="002064F8" w:rsidRDefault="004622FB" w:rsidP="004622FB">
      <w:pPr>
        <w:spacing w:before="100" w:beforeAutospacing="1" w:after="100" w:afterAutospacing="1" w:line="240" w:lineRule="auto"/>
        <w:contextualSpacing/>
        <w:jc w:val="both"/>
        <w:rPr>
          <w:rFonts w:ascii="Arial" w:eastAsia="Times New Roman" w:hAnsi="Arial" w:cs="Arial"/>
          <w:color w:val="333333"/>
          <w:sz w:val="20"/>
          <w:szCs w:val="20"/>
          <w:lang w:eastAsia="pt-BR"/>
        </w:rPr>
      </w:pPr>
      <w:r w:rsidRPr="002064F8">
        <w:rPr>
          <w:rFonts w:ascii="Arial" w:eastAsia="Times New Roman" w:hAnsi="Arial" w:cs="Arial"/>
          <w:color w:val="333333"/>
          <w:sz w:val="20"/>
          <w:szCs w:val="20"/>
          <w:lang w:eastAsia="pt-BR"/>
        </w:rPr>
        <w:t>Os espelhos dos banheiros possuem fontes de luz ocultas (LED Linear-1080lm/m) para a iluminação indireta no plano vertical. Embutidos de teto “no-frame” proporcionam iluminação geral e de tarefa a 2700K (MR16/1755cd/36° e módulos LED 1677cd/15º).</w:t>
      </w:r>
    </w:p>
    <w:p w14:paraId="6196CE87" w14:textId="77777777" w:rsidR="00B37C0B" w:rsidRPr="004622FB" w:rsidRDefault="004622FB" w:rsidP="004622FB">
      <w:pPr>
        <w:spacing w:before="100" w:beforeAutospacing="1" w:after="100" w:afterAutospacing="1" w:line="240" w:lineRule="auto"/>
        <w:contextualSpacing/>
        <w:jc w:val="both"/>
      </w:pPr>
      <w:r w:rsidRPr="002064F8">
        <w:rPr>
          <w:rFonts w:ascii="Arial" w:eastAsia="Times New Roman" w:hAnsi="Arial" w:cs="Arial"/>
          <w:color w:val="333333"/>
          <w:sz w:val="20"/>
          <w:szCs w:val="20"/>
          <w:lang w:eastAsia="pt-BR"/>
        </w:rPr>
        <w:t>Os demais ambientes de serviço possuem sistemas de iluminação geral difusa por meio de painéis embutidos</w:t>
      </w:r>
      <w:r w:rsidRPr="00E35EEB">
        <w:rPr>
          <w:rFonts w:ascii="Arial" w:eastAsia="Times New Roman" w:hAnsi="Arial" w:cs="Arial"/>
          <w:color w:val="333333"/>
          <w:sz w:val="20"/>
          <w:szCs w:val="20"/>
          <w:lang w:eastAsia="pt-BR"/>
        </w:rPr>
        <w:t>.</w:t>
      </w:r>
    </w:p>
    <w:p w14:paraId="717E058E" w14:textId="77777777" w:rsidR="00AB2EB2" w:rsidRDefault="00AB2EB2" w:rsidP="00AB2EB2">
      <w:pPr>
        <w:pStyle w:val="SemEspaamento"/>
        <w:rPr>
          <w:rFonts w:ascii="Arial" w:hAnsi="Arial" w:cs="Arial"/>
          <w:b/>
          <w:sz w:val="18"/>
          <w:szCs w:val="18"/>
        </w:rPr>
      </w:pPr>
      <w:bookmarkStart w:id="1" w:name="_Hlk21967548"/>
      <w:r>
        <w:rPr>
          <w:rFonts w:ascii="Arial" w:hAnsi="Arial" w:cs="Arial"/>
          <w:b/>
          <w:sz w:val="18"/>
          <w:szCs w:val="18"/>
        </w:rPr>
        <w:t>2</w:t>
      </w:r>
      <w:r w:rsidRPr="002443CA">
        <w:rPr>
          <w:rFonts w:ascii="Arial" w:hAnsi="Arial" w:cs="Arial"/>
          <w:b/>
          <w:sz w:val="18"/>
          <w:szCs w:val="18"/>
        </w:rPr>
        <w:t xml:space="preserve">º LUGAR RESIDENCIAL: </w:t>
      </w:r>
      <w:r w:rsidR="007D7136" w:rsidRPr="007D7136">
        <w:rPr>
          <w:rFonts w:ascii="Arial" w:hAnsi="Arial" w:cs="Arial"/>
          <w:b/>
          <w:sz w:val="18"/>
          <w:szCs w:val="18"/>
        </w:rPr>
        <w:t>L</w:t>
      </w:r>
      <w:r w:rsidR="000147A7">
        <w:rPr>
          <w:rFonts w:ascii="Arial" w:hAnsi="Arial" w:cs="Arial"/>
          <w:b/>
          <w:sz w:val="18"/>
          <w:szCs w:val="18"/>
        </w:rPr>
        <w:t>oft</w:t>
      </w:r>
      <w:r w:rsidR="007D7136" w:rsidRPr="007D7136">
        <w:rPr>
          <w:rFonts w:ascii="Arial" w:hAnsi="Arial" w:cs="Arial"/>
          <w:b/>
          <w:sz w:val="18"/>
          <w:szCs w:val="18"/>
        </w:rPr>
        <w:t xml:space="preserve"> DT</w:t>
      </w:r>
    </w:p>
    <w:p w14:paraId="0AA803BD" w14:textId="77777777" w:rsidR="00AB2EB2" w:rsidRPr="007D7136" w:rsidRDefault="00447717" w:rsidP="00F874A1">
      <w:pPr>
        <w:pStyle w:val="SemEspaamento"/>
        <w:ind w:left="-1418" w:right="-1418"/>
        <w:rPr>
          <w:rFonts w:ascii="Arial" w:hAnsi="Arial" w:cs="Arial"/>
          <w:b/>
          <w:sz w:val="18"/>
          <w:szCs w:val="18"/>
        </w:rPr>
      </w:pPr>
      <w:r>
        <w:rPr>
          <w:rFonts w:ascii="Arial" w:hAnsi="Arial" w:cs="Arial"/>
          <w:b/>
          <w:sz w:val="18"/>
          <w:szCs w:val="18"/>
        </w:rPr>
        <w:t xml:space="preserve"> </w:t>
      </w:r>
      <w:r w:rsidR="005549B9">
        <w:rPr>
          <w:rFonts w:ascii="Arial" w:hAnsi="Arial" w:cs="Arial"/>
          <w:b/>
          <w:sz w:val="18"/>
          <w:szCs w:val="18"/>
        </w:rPr>
        <w:t xml:space="preserve">             </w:t>
      </w:r>
      <w:r>
        <w:rPr>
          <w:rFonts w:ascii="Arial" w:hAnsi="Arial" w:cs="Arial"/>
          <w:b/>
          <w:sz w:val="18"/>
          <w:szCs w:val="18"/>
        </w:rPr>
        <w:t xml:space="preserve"> </w:t>
      </w:r>
      <w:r w:rsidR="00C5547E">
        <w:rPr>
          <w:noProof/>
          <w:lang w:val="en-US"/>
        </w:rPr>
        <w:drawing>
          <wp:inline distT="0" distB="0" distL="0" distR="0" wp14:anchorId="1A9BB80E" wp14:editId="62F0C142">
            <wp:extent cx="3573792" cy="1494226"/>
            <wp:effectExtent l="0" t="0" r="762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8473" cy="1529632"/>
                    </a:xfrm>
                    <a:prstGeom prst="rect">
                      <a:avLst/>
                    </a:prstGeom>
                    <a:noFill/>
                    <a:ln>
                      <a:noFill/>
                    </a:ln>
                  </pic:spPr>
                </pic:pic>
              </a:graphicData>
            </a:graphic>
          </wp:inline>
        </w:drawing>
      </w:r>
      <w:r w:rsidR="0016535B">
        <w:rPr>
          <w:rFonts w:ascii="Arial" w:hAnsi="Arial" w:cs="Arial"/>
          <w:b/>
          <w:sz w:val="18"/>
          <w:szCs w:val="18"/>
        </w:rPr>
        <w:t xml:space="preserve"> </w:t>
      </w:r>
      <w:r w:rsidR="0016535B">
        <w:rPr>
          <w:noProof/>
          <w:lang w:val="en-US"/>
        </w:rPr>
        <w:drawing>
          <wp:inline distT="0" distB="0" distL="0" distR="0" wp14:anchorId="4932E874" wp14:editId="410C7E10">
            <wp:extent cx="2216150" cy="1477955"/>
            <wp:effectExtent l="0" t="0" r="0" b="825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0576" cy="1514252"/>
                    </a:xfrm>
                    <a:prstGeom prst="rect">
                      <a:avLst/>
                    </a:prstGeom>
                    <a:noFill/>
                    <a:ln>
                      <a:noFill/>
                    </a:ln>
                  </pic:spPr>
                </pic:pic>
              </a:graphicData>
            </a:graphic>
          </wp:inline>
        </w:drawing>
      </w:r>
      <w:r w:rsidR="00F874A1">
        <w:rPr>
          <w:rFonts w:ascii="Arial" w:hAnsi="Arial" w:cs="Arial"/>
          <w:b/>
          <w:sz w:val="18"/>
          <w:szCs w:val="18"/>
        </w:rPr>
        <w:tab/>
      </w:r>
      <w:r w:rsidR="00F874A1">
        <w:rPr>
          <w:rFonts w:ascii="Arial" w:hAnsi="Arial" w:cs="Arial"/>
          <w:b/>
          <w:sz w:val="18"/>
          <w:szCs w:val="18"/>
        </w:rPr>
        <w:tab/>
      </w:r>
      <w:r w:rsidR="00F874A1">
        <w:rPr>
          <w:rFonts w:ascii="Arial" w:hAnsi="Arial" w:cs="Arial"/>
          <w:b/>
          <w:sz w:val="18"/>
          <w:szCs w:val="18"/>
        </w:rPr>
        <w:tab/>
      </w:r>
      <w:r w:rsidR="00F874A1">
        <w:rPr>
          <w:rFonts w:ascii="Arial" w:hAnsi="Arial" w:cs="Arial"/>
          <w:b/>
          <w:sz w:val="18"/>
          <w:szCs w:val="18"/>
        </w:rPr>
        <w:tab/>
        <w:t xml:space="preserve">                            </w:t>
      </w:r>
      <w:r w:rsidR="00AB2EB2" w:rsidRPr="002443CA">
        <w:rPr>
          <w:rFonts w:ascii="Arial" w:hAnsi="Arial" w:cs="Arial"/>
          <w:sz w:val="18"/>
          <w:szCs w:val="18"/>
        </w:rPr>
        <w:t>PROJETO:</w:t>
      </w:r>
      <w:r w:rsidR="007D7136" w:rsidRPr="007D7136">
        <w:rPr>
          <w:rFonts w:ascii="Arial" w:hAnsi="Arial" w:cs="Arial"/>
          <w:b/>
          <w:sz w:val="18"/>
          <w:szCs w:val="18"/>
        </w:rPr>
        <w:t xml:space="preserve"> </w:t>
      </w:r>
      <w:r w:rsidR="007D7136" w:rsidRPr="007D7136">
        <w:rPr>
          <w:rFonts w:ascii="Arial" w:hAnsi="Arial" w:cs="Arial"/>
          <w:bCs/>
          <w:sz w:val="18"/>
          <w:szCs w:val="18"/>
        </w:rPr>
        <w:t>Marília Saccaro / Marina Frigeri</w:t>
      </w:r>
    </w:p>
    <w:p w14:paraId="6AA4138B" w14:textId="77777777" w:rsidR="00AB2EB2" w:rsidRDefault="00AB2EB2" w:rsidP="00AB2EB2">
      <w:pPr>
        <w:pStyle w:val="SemEspaamento"/>
        <w:rPr>
          <w:rFonts w:ascii="Arial" w:hAnsi="Arial" w:cs="Arial"/>
          <w:sz w:val="18"/>
          <w:szCs w:val="18"/>
        </w:rPr>
      </w:pPr>
      <w:r w:rsidRPr="002443CA">
        <w:rPr>
          <w:rFonts w:ascii="Arial" w:hAnsi="Arial" w:cs="Arial"/>
          <w:sz w:val="18"/>
          <w:szCs w:val="18"/>
        </w:rPr>
        <w:t xml:space="preserve">FOTOS: </w:t>
      </w:r>
      <w:r w:rsidR="007D3C92" w:rsidRPr="007D3C92">
        <w:rPr>
          <w:rFonts w:ascii="Arial" w:hAnsi="Arial" w:cs="Arial"/>
          <w:sz w:val="18"/>
          <w:szCs w:val="18"/>
        </w:rPr>
        <w:t>Cristiano Bauce</w:t>
      </w:r>
    </w:p>
    <w:bookmarkEnd w:id="1"/>
    <w:p w14:paraId="338EA9F1" w14:textId="77777777" w:rsidR="00AB2EB2" w:rsidRDefault="00AB2EB2" w:rsidP="00AB2EB2">
      <w:pPr>
        <w:pStyle w:val="SemEspaamento"/>
        <w:rPr>
          <w:rFonts w:ascii="Arial" w:hAnsi="Arial" w:cs="Arial"/>
          <w:sz w:val="18"/>
          <w:szCs w:val="18"/>
        </w:rPr>
      </w:pPr>
    </w:p>
    <w:p w14:paraId="031A525A" w14:textId="77777777" w:rsidR="00AB2EB2" w:rsidRDefault="00AB2EB2" w:rsidP="00AB2EB2">
      <w:pPr>
        <w:pStyle w:val="SemEspaamento"/>
        <w:rPr>
          <w:rFonts w:ascii="Arial" w:hAnsi="Arial" w:cs="Arial"/>
          <w:b/>
          <w:sz w:val="18"/>
          <w:szCs w:val="18"/>
        </w:rPr>
      </w:pPr>
      <w:r>
        <w:rPr>
          <w:rFonts w:ascii="Arial" w:hAnsi="Arial" w:cs="Arial"/>
          <w:b/>
          <w:sz w:val="18"/>
          <w:szCs w:val="18"/>
        </w:rPr>
        <w:t>2</w:t>
      </w:r>
      <w:r w:rsidRPr="002443CA">
        <w:rPr>
          <w:rFonts w:ascii="Arial" w:hAnsi="Arial" w:cs="Arial"/>
          <w:b/>
          <w:sz w:val="18"/>
          <w:szCs w:val="18"/>
        </w:rPr>
        <w:t>º LUGAR RESIDENCIAL</w:t>
      </w:r>
      <w:r w:rsidR="007D7136">
        <w:rPr>
          <w:rFonts w:ascii="Arial" w:hAnsi="Arial" w:cs="Arial"/>
          <w:b/>
          <w:sz w:val="18"/>
          <w:szCs w:val="18"/>
        </w:rPr>
        <w:t>: Edifício Aruá</w:t>
      </w:r>
    </w:p>
    <w:p w14:paraId="23D60B55" w14:textId="77777777" w:rsidR="007D3C92" w:rsidRPr="002443CA" w:rsidRDefault="005549B9" w:rsidP="00447717">
      <w:pPr>
        <w:pStyle w:val="SemEspaamento"/>
        <w:ind w:left="-1134" w:right="-1418" w:hanging="142"/>
        <w:rPr>
          <w:rFonts w:ascii="Arial" w:hAnsi="Arial" w:cs="Arial"/>
          <w:b/>
          <w:sz w:val="18"/>
          <w:szCs w:val="18"/>
        </w:rPr>
      </w:pPr>
      <w:r>
        <w:rPr>
          <w:rFonts w:ascii="Arial" w:hAnsi="Arial" w:cs="Arial"/>
          <w:b/>
          <w:sz w:val="18"/>
          <w:szCs w:val="18"/>
        </w:rPr>
        <w:t xml:space="preserve">                   </w:t>
      </w:r>
      <w:r w:rsidR="008B4C7F">
        <w:rPr>
          <w:noProof/>
          <w:lang w:val="en-US"/>
        </w:rPr>
        <w:drawing>
          <wp:inline distT="0" distB="0" distL="0" distR="0" wp14:anchorId="174CF013" wp14:editId="7DA2CE95">
            <wp:extent cx="1983451" cy="1365912"/>
            <wp:effectExtent l="0" t="0" r="0" b="571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7419" cy="1382418"/>
                    </a:xfrm>
                    <a:prstGeom prst="rect">
                      <a:avLst/>
                    </a:prstGeom>
                    <a:noFill/>
                    <a:ln>
                      <a:noFill/>
                    </a:ln>
                  </pic:spPr>
                </pic:pic>
              </a:graphicData>
            </a:graphic>
          </wp:inline>
        </w:drawing>
      </w:r>
      <w:r w:rsidR="008B4C7F">
        <w:rPr>
          <w:rFonts w:ascii="Arial" w:hAnsi="Arial" w:cs="Arial"/>
          <w:b/>
          <w:sz w:val="18"/>
          <w:szCs w:val="18"/>
        </w:rPr>
        <w:t xml:space="preserve"> </w:t>
      </w:r>
      <w:r w:rsidR="008B4C7F">
        <w:rPr>
          <w:noProof/>
          <w:lang w:val="en-US"/>
        </w:rPr>
        <w:drawing>
          <wp:inline distT="0" distB="0" distL="0" distR="0" wp14:anchorId="69DC277B" wp14:editId="3DE3958A">
            <wp:extent cx="2047240" cy="1364344"/>
            <wp:effectExtent l="0" t="0" r="0" b="762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3292" cy="1388370"/>
                    </a:xfrm>
                    <a:prstGeom prst="rect">
                      <a:avLst/>
                    </a:prstGeom>
                    <a:noFill/>
                    <a:ln>
                      <a:noFill/>
                    </a:ln>
                  </pic:spPr>
                </pic:pic>
              </a:graphicData>
            </a:graphic>
          </wp:inline>
        </w:drawing>
      </w:r>
      <w:r w:rsidR="008B4C7F">
        <w:rPr>
          <w:rFonts w:ascii="Arial" w:hAnsi="Arial" w:cs="Arial"/>
          <w:b/>
          <w:sz w:val="18"/>
          <w:szCs w:val="18"/>
        </w:rPr>
        <w:t xml:space="preserve"> </w:t>
      </w:r>
      <w:r w:rsidR="00150972">
        <w:rPr>
          <w:noProof/>
          <w:lang w:val="en-US"/>
        </w:rPr>
        <w:drawing>
          <wp:inline distT="0" distB="0" distL="0" distR="0" wp14:anchorId="5EECB2A3" wp14:editId="398DF972">
            <wp:extent cx="1656715" cy="1355370"/>
            <wp:effectExtent l="0" t="0" r="63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1622" cy="1383928"/>
                    </a:xfrm>
                    <a:prstGeom prst="rect">
                      <a:avLst/>
                    </a:prstGeom>
                    <a:noFill/>
                    <a:ln>
                      <a:noFill/>
                    </a:ln>
                  </pic:spPr>
                </pic:pic>
              </a:graphicData>
            </a:graphic>
          </wp:inline>
        </w:drawing>
      </w:r>
    </w:p>
    <w:p w14:paraId="657D7E0A" w14:textId="77777777" w:rsidR="00AB2EB2" w:rsidRPr="002443CA" w:rsidRDefault="00AB2EB2" w:rsidP="00AB2EB2">
      <w:pPr>
        <w:pStyle w:val="SemEspaamento"/>
        <w:rPr>
          <w:rFonts w:ascii="Arial" w:hAnsi="Arial" w:cs="Arial"/>
          <w:sz w:val="18"/>
          <w:szCs w:val="18"/>
        </w:rPr>
      </w:pPr>
      <w:r w:rsidRPr="002443CA">
        <w:rPr>
          <w:rFonts w:ascii="Arial" w:hAnsi="Arial" w:cs="Arial"/>
          <w:sz w:val="18"/>
          <w:szCs w:val="18"/>
        </w:rPr>
        <w:t>PROJETO:</w:t>
      </w:r>
      <w:r w:rsidR="007D7136">
        <w:rPr>
          <w:rFonts w:ascii="Arial" w:hAnsi="Arial" w:cs="Arial"/>
          <w:sz w:val="18"/>
          <w:szCs w:val="18"/>
        </w:rPr>
        <w:t xml:space="preserve"> Marcos Castilha</w:t>
      </w:r>
    </w:p>
    <w:p w14:paraId="1A594563" w14:textId="77777777" w:rsidR="007315F4" w:rsidRPr="00C32287" w:rsidRDefault="00AB2EB2" w:rsidP="00C32287">
      <w:pPr>
        <w:pStyle w:val="SemEspaamento"/>
        <w:ind w:left="-710" w:firstLine="710"/>
        <w:rPr>
          <w:rFonts w:ascii="Arial" w:hAnsi="Arial" w:cs="Arial"/>
          <w:sz w:val="18"/>
          <w:szCs w:val="18"/>
        </w:rPr>
      </w:pPr>
      <w:r w:rsidRPr="002443CA">
        <w:rPr>
          <w:rFonts w:ascii="Arial" w:hAnsi="Arial" w:cs="Arial"/>
          <w:sz w:val="18"/>
          <w:szCs w:val="18"/>
        </w:rPr>
        <w:t xml:space="preserve">FOTOS: </w:t>
      </w:r>
      <w:r w:rsidR="007D3C92" w:rsidRPr="007D3C92">
        <w:rPr>
          <w:rFonts w:ascii="Arial" w:hAnsi="Arial" w:cs="Arial"/>
          <w:sz w:val="18"/>
          <w:szCs w:val="18"/>
        </w:rPr>
        <w:t>Rafaela Netto</w:t>
      </w:r>
    </w:p>
    <w:p w14:paraId="6DC7B530" w14:textId="77777777" w:rsidR="006815C2" w:rsidRDefault="006815C2" w:rsidP="0027033A">
      <w:pPr>
        <w:pStyle w:val="SemEspaamento"/>
        <w:rPr>
          <w:rFonts w:ascii="Arial" w:hAnsi="Arial" w:cs="Arial"/>
          <w:b/>
          <w:sz w:val="18"/>
          <w:szCs w:val="18"/>
        </w:rPr>
      </w:pPr>
    </w:p>
    <w:p w14:paraId="217EE48E" w14:textId="77777777" w:rsidR="0027033A" w:rsidRDefault="0027033A" w:rsidP="0027033A">
      <w:pPr>
        <w:pStyle w:val="SemEspaamento"/>
        <w:rPr>
          <w:rFonts w:ascii="Arial" w:hAnsi="Arial" w:cs="Arial"/>
          <w:b/>
          <w:sz w:val="18"/>
          <w:szCs w:val="18"/>
        </w:rPr>
      </w:pPr>
      <w:r w:rsidRPr="002443CA">
        <w:rPr>
          <w:rFonts w:ascii="Arial" w:hAnsi="Arial" w:cs="Arial"/>
          <w:b/>
          <w:sz w:val="18"/>
          <w:szCs w:val="18"/>
        </w:rPr>
        <w:t>3º LUGAR RESIDENCIAL</w:t>
      </w:r>
      <w:r w:rsidR="007D3C92">
        <w:rPr>
          <w:rFonts w:ascii="Arial" w:hAnsi="Arial" w:cs="Arial"/>
          <w:b/>
          <w:sz w:val="18"/>
          <w:szCs w:val="18"/>
        </w:rPr>
        <w:t>: Apartamento FM</w:t>
      </w:r>
    </w:p>
    <w:p w14:paraId="1C12E7A4" w14:textId="77777777" w:rsidR="007D3C92" w:rsidRPr="002443CA" w:rsidRDefault="005549B9" w:rsidP="0040749D">
      <w:pPr>
        <w:pStyle w:val="SemEspaamento"/>
        <w:ind w:left="-1418" w:right="-1560"/>
        <w:rPr>
          <w:rFonts w:ascii="Arial" w:hAnsi="Arial" w:cs="Arial"/>
          <w:b/>
          <w:noProof/>
          <w:sz w:val="18"/>
          <w:szCs w:val="18"/>
        </w:rPr>
      </w:pPr>
      <w:r>
        <w:rPr>
          <w:rFonts w:ascii="Arial" w:hAnsi="Arial" w:cs="Arial"/>
          <w:b/>
          <w:noProof/>
          <w:sz w:val="18"/>
          <w:szCs w:val="18"/>
        </w:rPr>
        <w:t xml:space="preserve">                </w:t>
      </w:r>
      <w:r w:rsidR="00ED569D">
        <w:rPr>
          <w:noProof/>
          <w:lang w:val="en-US"/>
        </w:rPr>
        <w:drawing>
          <wp:inline distT="0" distB="0" distL="0" distR="0" wp14:anchorId="16A76947" wp14:editId="2F7E7A9F">
            <wp:extent cx="2084070" cy="1389870"/>
            <wp:effectExtent l="0" t="0" r="0" b="127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0614" cy="1400903"/>
                    </a:xfrm>
                    <a:prstGeom prst="rect">
                      <a:avLst/>
                    </a:prstGeom>
                    <a:noFill/>
                    <a:ln>
                      <a:noFill/>
                    </a:ln>
                  </pic:spPr>
                </pic:pic>
              </a:graphicData>
            </a:graphic>
          </wp:inline>
        </w:drawing>
      </w:r>
      <w:r w:rsidR="00ED569D">
        <w:rPr>
          <w:rFonts w:ascii="Arial" w:hAnsi="Arial" w:cs="Arial"/>
          <w:b/>
          <w:noProof/>
          <w:sz w:val="18"/>
          <w:szCs w:val="18"/>
        </w:rPr>
        <w:t xml:space="preserve"> </w:t>
      </w:r>
      <w:r w:rsidR="00ED569D">
        <w:rPr>
          <w:noProof/>
          <w:lang w:val="en-US"/>
        </w:rPr>
        <w:drawing>
          <wp:inline distT="0" distB="0" distL="0" distR="0" wp14:anchorId="2232F796" wp14:editId="1850F675">
            <wp:extent cx="2086169" cy="1391269"/>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38029" cy="1425854"/>
                    </a:xfrm>
                    <a:prstGeom prst="rect">
                      <a:avLst/>
                    </a:prstGeom>
                    <a:noFill/>
                    <a:ln>
                      <a:noFill/>
                    </a:ln>
                  </pic:spPr>
                </pic:pic>
              </a:graphicData>
            </a:graphic>
          </wp:inline>
        </w:drawing>
      </w:r>
      <w:r w:rsidR="0047132B">
        <w:rPr>
          <w:rFonts w:ascii="Arial" w:hAnsi="Arial" w:cs="Arial"/>
          <w:b/>
          <w:noProof/>
          <w:sz w:val="18"/>
          <w:szCs w:val="18"/>
        </w:rPr>
        <w:t xml:space="preserve"> </w:t>
      </w:r>
      <w:r w:rsidR="0047132B">
        <w:rPr>
          <w:noProof/>
          <w:lang w:val="en-US"/>
        </w:rPr>
        <w:drawing>
          <wp:inline distT="0" distB="0" distL="0" distR="0" wp14:anchorId="750BAC7C" wp14:editId="5BE503E9">
            <wp:extent cx="2078551" cy="1386189"/>
            <wp:effectExtent l="0" t="0" r="0" b="508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1228" cy="1421320"/>
                    </a:xfrm>
                    <a:prstGeom prst="rect">
                      <a:avLst/>
                    </a:prstGeom>
                    <a:noFill/>
                    <a:ln>
                      <a:noFill/>
                    </a:ln>
                  </pic:spPr>
                </pic:pic>
              </a:graphicData>
            </a:graphic>
          </wp:inline>
        </w:drawing>
      </w:r>
    </w:p>
    <w:p w14:paraId="1C4D4011" w14:textId="77777777" w:rsidR="0027033A" w:rsidRPr="002443CA" w:rsidRDefault="0027033A" w:rsidP="0027033A">
      <w:pPr>
        <w:pStyle w:val="SemEspaamento"/>
        <w:rPr>
          <w:rFonts w:ascii="Arial" w:hAnsi="Arial" w:cs="Arial"/>
          <w:sz w:val="18"/>
          <w:szCs w:val="18"/>
        </w:rPr>
      </w:pPr>
      <w:r w:rsidRPr="002443CA">
        <w:rPr>
          <w:rFonts w:ascii="Arial" w:hAnsi="Arial" w:cs="Arial"/>
          <w:sz w:val="18"/>
          <w:szCs w:val="18"/>
        </w:rPr>
        <w:t xml:space="preserve">PROJETO: </w:t>
      </w:r>
      <w:r w:rsidR="007D3C92" w:rsidRPr="007D3C92">
        <w:rPr>
          <w:rFonts w:ascii="Arial" w:hAnsi="Arial" w:cs="Arial"/>
          <w:sz w:val="18"/>
          <w:szCs w:val="18"/>
        </w:rPr>
        <w:t>Marília Saccaro / Marina Frigeri</w:t>
      </w:r>
    </w:p>
    <w:p w14:paraId="5A9F9C93" w14:textId="77777777" w:rsidR="0061406A" w:rsidRDefault="0027033A" w:rsidP="0027033A">
      <w:pPr>
        <w:pStyle w:val="SemEspaamento"/>
        <w:rPr>
          <w:rFonts w:ascii="Arial" w:hAnsi="Arial" w:cs="Arial"/>
          <w:sz w:val="18"/>
          <w:szCs w:val="18"/>
        </w:rPr>
      </w:pPr>
      <w:r w:rsidRPr="002443CA">
        <w:rPr>
          <w:rFonts w:ascii="Arial" w:hAnsi="Arial" w:cs="Arial"/>
          <w:sz w:val="18"/>
          <w:szCs w:val="18"/>
        </w:rPr>
        <w:t xml:space="preserve">FOTOS: </w:t>
      </w:r>
      <w:r w:rsidR="007D3C92" w:rsidRPr="007D3C92">
        <w:rPr>
          <w:rFonts w:ascii="Arial" w:hAnsi="Arial" w:cs="Arial"/>
          <w:sz w:val="18"/>
          <w:szCs w:val="18"/>
        </w:rPr>
        <w:t>Cristiano Bauce</w:t>
      </w:r>
    </w:p>
    <w:p w14:paraId="3846896C" w14:textId="77777777" w:rsidR="005D2B7F" w:rsidRPr="005C7951" w:rsidRDefault="005549B9" w:rsidP="00AB2EB2">
      <w:pPr>
        <w:pStyle w:val="SemEspaamento"/>
        <w:rPr>
          <w:rFonts w:ascii="Arial" w:hAnsi="Arial" w:cs="Arial"/>
          <w:sz w:val="18"/>
          <w:szCs w:val="18"/>
        </w:rPr>
      </w:pPr>
      <w:r>
        <w:rPr>
          <w:rFonts w:ascii="Arial" w:hAnsi="Arial" w:cs="Arial"/>
          <w:sz w:val="18"/>
          <w:szCs w:val="18"/>
        </w:rPr>
        <w:t xml:space="preserve"> </w:t>
      </w:r>
    </w:p>
    <w:p w14:paraId="0512BBCB" w14:textId="77777777" w:rsidR="00AB2EB2" w:rsidRDefault="00AB2EB2" w:rsidP="00AB2EB2">
      <w:pPr>
        <w:pStyle w:val="SemEspaamento"/>
        <w:rPr>
          <w:rFonts w:ascii="Arial" w:hAnsi="Arial" w:cs="Arial"/>
          <w:b/>
          <w:sz w:val="18"/>
          <w:szCs w:val="18"/>
        </w:rPr>
      </w:pPr>
      <w:r w:rsidRPr="002443CA">
        <w:rPr>
          <w:rFonts w:ascii="Arial" w:hAnsi="Arial" w:cs="Arial"/>
          <w:b/>
          <w:sz w:val="18"/>
          <w:szCs w:val="18"/>
        </w:rPr>
        <w:t xml:space="preserve">3º LUGAR RESIDENCIAL: </w:t>
      </w:r>
      <w:r w:rsidR="007D3C92">
        <w:rPr>
          <w:rFonts w:ascii="Arial" w:hAnsi="Arial" w:cs="Arial"/>
          <w:b/>
          <w:sz w:val="18"/>
          <w:szCs w:val="18"/>
        </w:rPr>
        <w:t>Casa AR</w:t>
      </w:r>
    </w:p>
    <w:p w14:paraId="3ABB2021" w14:textId="77777777" w:rsidR="005C7951" w:rsidRDefault="005C7951" w:rsidP="00AB2EB2">
      <w:pPr>
        <w:pStyle w:val="SemEspaamento"/>
        <w:rPr>
          <w:rFonts w:ascii="Arial" w:hAnsi="Arial" w:cs="Arial"/>
          <w:b/>
          <w:sz w:val="18"/>
          <w:szCs w:val="18"/>
        </w:rPr>
      </w:pPr>
      <w:r>
        <w:rPr>
          <w:noProof/>
          <w:lang w:val="en-US"/>
        </w:rPr>
        <w:drawing>
          <wp:inline distT="0" distB="0" distL="0" distR="0" wp14:anchorId="7BD3ED03" wp14:editId="0C389776">
            <wp:extent cx="1687654" cy="1400126"/>
            <wp:effectExtent l="0" t="0" r="8255"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9856" cy="1435138"/>
                    </a:xfrm>
                    <a:prstGeom prst="rect">
                      <a:avLst/>
                    </a:prstGeom>
                    <a:noFill/>
                    <a:ln>
                      <a:noFill/>
                    </a:ln>
                  </pic:spPr>
                </pic:pic>
              </a:graphicData>
            </a:graphic>
          </wp:inline>
        </w:drawing>
      </w:r>
      <w:r>
        <w:rPr>
          <w:rFonts w:ascii="Arial" w:hAnsi="Arial" w:cs="Arial"/>
          <w:b/>
          <w:sz w:val="18"/>
          <w:szCs w:val="18"/>
        </w:rPr>
        <w:t xml:space="preserve"> </w:t>
      </w:r>
      <w:r>
        <w:rPr>
          <w:noProof/>
          <w:lang w:val="en-US"/>
        </w:rPr>
        <w:drawing>
          <wp:inline distT="0" distB="0" distL="0" distR="0" wp14:anchorId="721737A5" wp14:editId="7FBEB477">
            <wp:extent cx="2098570" cy="139954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32927" cy="1489143"/>
                    </a:xfrm>
                    <a:prstGeom prst="rect">
                      <a:avLst/>
                    </a:prstGeom>
                    <a:noFill/>
                    <a:ln>
                      <a:noFill/>
                    </a:ln>
                  </pic:spPr>
                </pic:pic>
              </a:graphicData>
            </a:graphic>
          </wp:inline>
        </w:drawing>
      </w:r>
      <w:r>
        <w:rPr>
          <w:rFonts w:ascii="Arial" w:hAnsi="Arial" w:cs="Arial"/>
          <w:b/>
          <w:sz w:val="18"/>
          <w:szCs w:val="18"/>
        </w:rPr>
        <w:t xml:space="preserve"> </w:t>
      </w:r>
      <w:r>
        <w:rPr>
          <w:noProof/>
          <w:lang w:val="en-US"/>
        </w:rPr>
        <w:drawing>
          <wp:inline distT="0" distB="0" distL="0" distR="0" wp14:anchorId="521E3F6D" wp14:editId="6D741EB9">
            <wp:extent cx="898434" cy="1347282"/>
            <wp:effectExtent l="0" t="0" r="0" b="571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54959" cy="1582005"/>
                    </a:xfrm>
                    <a:prstGeom prst="rect">
                      <a:avLst/>
                    </a:prstGeom>
                    <a:noFill/>
                    <a:ln>
                      <a:noFill/>
                    </a:ln>
                  </pic:spPr>
                </pic:pic>
              </a:graphicData>
            </a:graphic>
          </wp:inline>
        </w:drawing>
      </w:r>
    </w:p>
    <w:p w14:paraId="37CC7379" w14:textId="77777777" w:rsidR="00AB2EB2" w:rsidRDefault="005376E8" w:rsidP="007479CD">
      <w:pPr>
        <w:pStyle w:val="SemEspaamento"/>
        <w:ind w:left="-1560" w:right="-1700"/>
        <w:rPr>
          <w:rFonts w:ascii="Arial" w:hAnsi="Arial" w:cs="Arial"/>
          <w:b/>
          <w:noProof/>
          <w:sz w:val="18"/>
          <w:szCs w:val="18"/>
        </w:rPr>
      </w:pPr>
      <w:r>
        <w:rPr>
          <w:rFonts w:ascii="Arial" w:hAnsi="Arial" w:cs="Arial"/>
          <w:b/>
          <w:noProof/>
          <w:sz w:val="18"/>
          <w:szCs w:val="18"/>
        </w:rPr>
        <w:lastRenderedPageBreak/>
        <w:t xml:space="preserve"> </w:t>
      </w:r>
      <w:r w:rsidR="00FD766C">
        <w:rPr>
          <w:rFonts w:ascii="Arial" w:hAnsi="Arial" w:cs="Arial"/>
          <w:b/>
          <w:noProof/>
          <w:sz w:val="18"/>
          <w:szCs w:val="18"/>
        </w:rPr>
        <w:t xml:space="preserve">                      </w:t>
      </w:r>
      <w:r w:rsidR="00B601BA">
        <w:rPr>
          <w:rFonts w:ascii="Arial" w:hAnsi="Arial" w:cs="Arial"/>
          <w:b/>
          <w:noProof/>
          <w:sz w:val="18"/>
          <w:szCs w:val="18"/>
        </w:rPr>
        <w:t xml:space="preserve"> </w:t>
      </w:r>
      <w:r w:rsidR="00BB2226">
        <w:rPr>
          <w:rFonts w:ascii="Arial" w:hAnsi="Arial" w:cs="Arial"/>
          <w:b/>
          <w:noProof/>
          <w:sz w:val="18"/>
          <w:szCs w:val="18"/>
        </w:rPr>
        <w:t xml:space="preserve">  </w:t>
      </w:r>
      <w:r w:rsidR="005C7951">
        <w:rPr>
          <w:rFonts w:ascii="Arial" w:hAnsi="Arial" w:cs="Arial"/>
          <w:b/>
          <w:noProof/>
          <w:sz w:val="18"/>
          <w:szCs w:val="18"/>
        </w:rPr>
        <w:t xml:space="preserve">            </w:t>
      </w:r>
    </w:p>
    <w:p w14:paraId="3976A87F" w14:textId="77777777" w:rsidR="00AB2EB2" w:rsidRPr="002443CA" w:rsidRDefault="00AB2EB2" w:rsidP="00AB2EB2">
      <w:pPr>
        <w:pStyle w:val="SemEspaamento"/>
        <w:rPr>
          <w:rFonts w:ascii="Arial" w:hAnsi="Arial" w:cs="Arial"/>
          <w:sz w:val="18"/>
          <w:szCs w:val="18"/>
        </w:rPr>
      </w:pPr>
      <w:r w:rsidRPr="002443CA">
        <w:rPr>
          <w:rFonts w:ascii="Arial" w:hAnsi="Arial" w:cs="Arial"/>
          <w:sz w:val="18"/>
          <w:szCs w:val="18"/>
        </w:rPr>
        <w:t xml:space="preserve">PROJETO: </w:t>
      </w:r>
      <w:r w:rsidR="007D3C92" w:rsidRPr="007D3C92">
        <w:rPr>
          <w:rFonts w:ascii="Arial" w:hAnsi="Arial" w:cs="Arial"/>
          <w:sz w:val="18"/>
          <w:szCs w:val="18"/>
        </w:rPr>
        <w:t>Marília Saccaro / Marina Frigeri</w:t>
      </w:r>
    </w:p>
    <w:p w14:paraId="182AEB2D" w14:textId="77777777" w:rsidR="00AB2EB2" w:rsidRPr="00EB02C1" w:rsidRDefault="00AB2EB2" w:rsidP="00AB2EB2">
      <w:pPr>
        <w:pStyle w:val="SemEspaamento"/>
        <w:rPr>
          <w:rFonts w:ascii="Arial" w:hAnsi="Arial" w:cs="Arial"/>
          <w:sz w:val="18"/>
          <w:szCs w:val="18"/>
        </w:rPr>
      </w:pPr>
      <w:r w:rsidRPr="002443CA">
        <w:rPr>
          <w:rFonts w:ascii="Arial" w:hAnsi="Arial" w:cs="Arial"/>
          <w:sz w:val="18"/>
          <w:szCs w:val="18"/>
        </w:rPr>
        <w:t xml:space="preserve">FOTOS: </w:t>
      </w:r>
      <w:r w:rsidR="00366557" w:rsidRPr="00366557">
        <w:rPr>
          <w:rFonts w:ascii="Arial" w:hAnsi="Arial" w:cs="Arial"/>
          <w:sz w:val="18"/>
          <w:szCs w:val="18"/>
        </w:rPr>
        <w:t>Rpdois Imagen</w:t>
      </w:r>
    </w:p>
    <w:p w14:paraId="418CEB6C" w14:textId="77777777" w:rsidR="00710C50" w:rsidRDefault="00710C50" w:rsidP="0027033A">
      <w:pPr>
        <w:pStyle w:val="SemEspaamento"/>
        <w:rPr>
          <w:rFonts w:ascii="Arial" w:hAnsi="Arial" w:cs="Arial"/>
          <w:b/>
          <w:sz w:val="20"/>
          <w:szCs w:val="20"/>
          <w:highlight w:val="green"/>
        </w:rPr>
      </w:pPr>
    </w:p>
    <w:p w14:paraId="5630726A" w14:textId="77777777" w:rsidR="0027033A" w:rsidRDefault="0027033A" w:rsidP="0027033A">
      <w:pPr>
        <w:pStyle w:val="SemEspaamento"/>
        <w:rPr>
          <w:rFonts w:ascii="Arial" w:hAnsi="Arial" w:cs="Arial"/>
          <w:b/>
          <w:sz w:val="20"/>
          <w:szCs w:val="20"/>
        </w:rPr>
      </w:pPr>
      <w:r w:rsidRPr="00980000">
        <w:rPr>
          <w:rFonts w:ascii="Arial" w:hAnsi="Arial" w:cs="Arial"/>
          <w:b/>
          <w:sz w:val="20"/>
          <w:szCs w:val="20"/>
          <w:highlight w:val="lightGray"/>
        </w:rPr>
        <w:t>CATEGORIA COMERCIAL</w:t>
      </w:r>
      <w:r w:rsidR="0018340D" w:rsidRPr="00980000">
        <w:rPr>
          <w:rFonts w:ascii="Arial" w:hAnsi="Arial" w:cs="Arial"/>
          <w:b/>
          <w:sz w:val="20"/>
          <w:szCs w:val="20"/>
          <w:highlight w:val="lightGray"/>
        </w:rPr>
        <w:t>/HOSPITALIDADE</w:t>
      </w:r>
    </w:p>
    <w:p w14:paraId="1BA220BB" w14:textId="77777777" w:rsidR="00A758BB" w:rsidRDefault="0043431D" w:rsidP="0043431D">
      <w:pPr>
        <w:pStyle w:val="SemEspaamento"/>
        <w:rPr>
          <w:rFonts w:ascii="Arial" w:hAnsi="Arial" w:cs="Arial"/>
          <w:b/>
          <w:sz w:val="18"/>
          <w:szCs w:val="18"/>
        </w:rPr>
      </w:pPr>
      <w:r w:rsidRPr="0043431D">
        <w:rPr>
          <w:rFonts w:ascii="Arial" w:hAnsi="Arial" w:cs="Arial"/>
          <w:b/>
          <w:sz w:val="18"/>
          <w:szCs w:val="18"/>
        </w:rPr>
        <w:t>1º LUGAR COMERCIAL</w:t>
      </w:r>
      <w:r w:rsidR="00C975E5">
        <w:rPr>
          <w:rFonts w:ascii="Arial" w:hAnsi="Arial" w:cs="Arial"/>
          <w:b/>
          <w:sz w:val="18"/>
          <w:szCs w:val="18"/>
        </w:rPr>
        <w:t>/HOSPITALIDADE</w:t>
      </w:r>
      <w:r w:rsidRPr="0043431D">
        <w:rPr>
          <w:rFonts w:ascii="Arial" w:hAnsi="Arial" w:cs="Arial"/>
          <w:b/>
          <w:sz w:val="18"/>
          <w:szCs w:val="18"/>
        </w:rPr>
        <w:t xml:space="preserve">: </w:t>
      </w:r>
      <w:r w:rsidR="00847442" w:rsidRPr="00847442">
        <w:rPr>
          <w:rFonts w:ascii="Arial" w:hAnsi="Arial" w:cs="Arial"/>
          <w:b/>
          <w:sz w:val="18"/>
          <w:szCs w:val="18"/>
        </w:rPr>
        <w:t>Bar do Cofre Subastor</w:t>
      </w:r>
    </w:p>
    <w:p w14:paraId="35CE5FB4" w14:textId="77777777" w:rsidR="0043431D" w:rsidRPr="0043431D" w:rsidRDefault="00AE396B" w:rsidP="004622FB">
      <w:pPr>
        <w:pStyle w:val="SemEspaamento"/>
        <w:ind w:left="-1560" w:right="-1134"/>
        <w:rPr>
          <w:rFonts w:ascii="Arial" w:hAnsi="Arial" w:cs="Arial"/>
          <w:b/>
          <w:sz w:val="18"/>
          <w:szCs w:val="18"/>
        </w:rPr>
      </w:pPr>
      <w:r>
        <w:rPr>
          <w:noProof/>
        </w:rPr>
        <w:t xml:space="preserve">   </w:t>
      </w:r>
      <w:r w:rsidR="00FD766C">
        <w:rPr>
          <w:noProof/>
        </w:rPr>
        <w:t xml:space="preserve">              </w:t>
      </w:r>
      <w:r>
        <w:rPr>
          <w:noProof/>
        </w:rPr>
        <w:t xml:space="preserve">  </w:t>
      </w:r>
      <w:r w:rsidR="00AF643C">
        <w:rPr>
          <w:noProof/>
          <w:lang w:val="en-US"/>
        </w:rPr>
        <w:drawing>
          <wp:inline distT="0" distB="0" distL="0" distR="0" wp14:anchorId="1ACB8F27" wp14:editId="0E3F8D09">
            <wp:extent cx="2162175" cy="1441450"/>
            <wp:effectExtent l="0" t="0" r="9525" b="635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73982" cy="1449321"/>
                    </a:xfrm>
                    <a:prstGeom prst="rect">
                      <a:avLst/>
                    </a:prstGeom>
                    <a:noFill/>
                    <a:ln>
                      <a:noFill/>
                    </a:ln>
                  </pic:spPr>
                </pic:pic>
              </a:graphicData>
            </a:graphic>
          </wp:inline>
        </w:drawing>
      </w:r>
      <w:r w:rsidR="00AF643C">
        <w:rPr>
          <w:rFonts w:ascii="Arial" w:hAnsi="Arial" w:cs="Arial"/>
          <w:b/>
          <w:sz w:val="18"/>
          <w:szCs w:val="18"/>
        </w:rPr>
        <w:t xml:space="preserve"> </w:t>
      </w:r>
      <w:r w:rsidR="00AF643C">
        <w:rPr>
          <w:noProof/>
          <w:lang w:val="en-US"/>
        </w:rPr>
        <w:drawing>
          <wp:inline distT="0" distB="0" distL="0" distR="0" wp14:anchorId="371238C9" wp14:editId="5119386E">
            <wp:extent cx="2200275" cy="1466850"/>
            <wp:effectExtent l="0" t="0" r="9525"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01412" cy="1467608"/>
                    </a:xfrm>
                    <a:prstGeom prst="rect">
                      <a:avLst/>
                    </a:prstGeom>
                    <a:noFill/>
                    <a:ln>
                      <a:noFill/>
                    </a:ln>
                  </pic:spPr>
                </pic:pic>
              </a:graphicData>
            </a:graphic>
          </wp:inline>
        </w:drawing>
      </w:r>
      <w:r w:rsidR="00AF643C">
        <w:rPr>
          <w:rFonts w:ascii="Arial" w:hAnsi="Arial" w:cs="Arial"/>
          <w:b/>
          <w:sz w:val="18"/>
          <w:szCs w:val="18"/>
        </w:rPr>
        <w:t xml:space="preserve"> </w:t>
      </w:r>
      <w:r w:rsidR="002F1388">
        <w:rPr>
          <w:noProof/>
          <w:lang w:val="en-US"/>
        </w:rPr>
        <w:drawing>
          <wp:inline distT="0" distB="0" distL="0" distR="0" wp14:anchorId="4F96C3C1" wp14:editId="65E09D40">
            <wp:extent cx="2179955" cy="1453303"/>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04922" cy="1469948"/>
                    </a:xfrm>
                    <a:prstGeom prst="rect">
                      <a:avLst/>
                    </a:prstGeom>
                    <a:noFill/>
                    <a:ln>
                      <a:noFill/>
                    </a:ln>
                  </pic:spPr>
                </pic:pic>
              </a:graphicData>
            </a:graphic>
          </wp:inline>
        </w:drawing>
      </w:r>
    </w:p>
    <w:p w14:paraId="493A57F4" w14:textId="77777777" w:rsidR="0043431D" w:rsidRPr="005C7951" w:rsidRDefault="0043431D" w:rsidP="0043431D">
      <w:pPr>
        <w:pStyle w:val="SemEspaamento"/>
        <w:rPr>
          <w:rFonts w:ascii="Arial" w:hAnsi="Arial" w:cs="Arial"/>
          <w:b/>
          <w:bCs/>
          <w:sz w:val="18"/>
          <w:szCs w:val="18"/>
        </w:rPr>
      </w:pPr>
      <w:r w:rsidRPr="005236C1">
        <w:rPr>
          <w:rFonts w:ascii="Arial" w:hAnsi="Arial" w:cs="Arial"/>
          <w:sz w:val="18"/>
          <w:szCs w:val="18"/>
        </w:rPr>
        <w:t>PROJETO</w:t>
      </w:r>
      <w:r w:rsidRPr="00AE396B">
        <w:rPr>
          <w:rFonts w:ascii="Arial" w:hAnsi="Arial" w:cs="Arial"/>
          <w:b/>
          <w:bCs/>
          <w:sz w:val="18"/>
          <w:szCs w:val="18"/>
        </w:rPr>
        <w:t xml:space="preserve">: </w:t>
      </w:r>
      <w:r w:rsidR="00847442" w:rsidRPr="00F874A1">
        <w:rPr>
          <w:rFonts w:ascii="Arial" w:hAnsi="Arial" w:cs="Arial"/>
          <w:sz w:val="18"/>
          <w:szCs w:val="18"/>
        </w:rPr>
        <w:t>Letícia Mariotto / Cláudia Borges Shimabukuro</w:t>
      </w:r>
    </w:p>
    <w:p w14:paraId="5E4D0421" w14:textId="77777777" w:rsidR="0080439E" w:rsidRPr="00391770" w:rsidRDefault="0043431D" w:rsidP="00391770">
      <w:pPr>
        <w:pStyle w:val="SemEspaamento"/>
        <w:rPr>
          <w:rFonts w:ascii="Arial" w:hAnsi="Arial" w:cs="Arial"/>
          <w:sz w:val="18"/>
          <w:szCs w:val="18"/>
        </w:rPr>
      </w:pPr>
      <w:r w:rsidRPr="0043431D">
        <w:rPr>
          <w:rFonts w:ascii="Arial" w:hAnsi="Arial" w:cs="Arial"/>
          <w:sz w:val="18"/>
          <w:szCs w:val="18"/>
        </w:rPr>
        <w:t>FOTOS:</w:t>
      </w:r>
      <w:r w:rsidR="00847442">
        <w:rPr>
          <w:rFonts w:ascii="Arial" w:hAnsi="Arial" w:cs="Arial"/>
          <w:sz w:val="18"/>
          <w:szCs w:val="18"/>
        </w:rPr>
        <w:t xml:space="preserve"> </w:t>
      </w:r>
      <w:r w:rsidR="00847442" w:rsidRPr="00F874A1">
        <w:rPr>
          <w:rFonts w:ascii="Arial" w:hAnsi="Arial" w:cs="Arial"/>
          <w:bCs/>
          <w:sz w:val="18"/>
          <w:szCs w:val="18"/>
        </w:rPr>
        <w:t>Marcelo Kahn</w:t>
      </w:r>
    </w:p>
    <w:p w14:paraId="4BA453AF" w14:textId="77777777" w:rsidR="0080439E" w:rsidRPr="00C45EDB" w:rsidRDefault="0080439E" w:rsidP="00172875">
      <w:pPr>
        <w:pStyle w:val="xmsonormal"/>
        <w:ind w:right="1134"/>
        <w:contextualSpacing/>
        <w:jc w:val="both"/>
        <w:rPr>
          <w:rFonts w:ascii="Arial" w:hAnsi="Arial" w:cs="Arial"/>
          <w:color w:val="333333"/>
          <w:sz w:val="18"/>
          <w:szCs w:val="18"/>
        </w:rPr>
      </w:pPr>
      <w:r w:rsidRPr="00C45EDB">
        <w:rPr>
          <w:rFonts w:ascii="Arial" w:hAnsi="Arial" w:cs="Arial"/>
          <w:color w:val="333333"/>
          <w:sz w:val="18"/>
          <w:szCs w:val="18"/>
        </w:rPr>
        <w:t xml:space="preserve">No subsolo do Farol Santander, um dos edifícios históricos mais famosos de São Paulo, funcionou por mais de 50 anos o cofre do Banespa. </w:t>
      </w:r>
      <w:r w:rsidR="00391770" w:rsidRPr="00C45EDB">
        <w:rPr>
          <w:rFonts w:ascii="Arial" w:hAnsi="Arial" w:cs="Arial"/>
          <w:color w:val="333333"/>
          <w:sz w:val="18"/>
          <w:szCs w:val="18"/>
        </w:rPr>
        <w:t>O</w:t>
      </w:r>
      <w:r w:rsidRPr="00C45EDB">
        <w:rPr>
          <w:rFonts w:ascii="Arial" w:hAnsi="Arial" w:cs="Arial"/>
          <w:color w:val="333333"/>
          <w:sz w:val="18"/>
          <w:szCs w:val="18"/>
        </w:rPr>
        <w:t xml:space="preserve"> espaço</w:t>
      </w:r>
      <w:r w:rsidR="00391770" w:rsidRPr="00C45EDB">
        <w:rPr>
          <w:rFonts w:ascii="Arial" w:hAnsi="Arial" w:cs="Arial"/>
          <w:color w:val="333333"/>
          <w:sz w:val="18"/>
          <w:szCs w:val="18"/>
        </w:rPr>
        <w:t xml:space="preserve"> foi ocupado</w:t>
      </w:r>
      <w:r w:rsidRPr="00C45EDB">
        <w:rPr>
          <w:rFonts w:ascii="Arial" w:hAnsi="Arial" w:cs="Arial"/>
          <w:color w:val="333333"/>
          <w:sz w:val="18"/>
          <w:szCs w:val="18"/>
        </w:rPr>
        <w:t xml:space="preserve"> com um bar que precisaria preservar o espaço tombado. No projeto, ele foi respeitado e valorizado de modo a conservar a memória daquele espaço. O bar é acessado através do hall que utilizou a sanca de aço tombada para iluminação indireta através de fita de LED branco quente em perfil de alumínio. A luminária existente em estilo </w:t>
      </w:r>
      <w:r w:rsidR="00950780">
        <w:rPr>
          <w:rFonts w:ascii="Arial" w:hAnsi="Arial" w:cs="Arial"/>
          <w:color w:val="333333"/>
          <w:sz w:val="18"/>
          <w:szCs w:val="18"/>
        </w:rPr>
        <w:t>A</w:t>
      </w:r>
      <w:r w:rsidRPr="00C45EDB">
        <w:rPr>
          <w:rFonts w:ascii="Arial" w:hAnsi="Arial" w:cs="Arial"/>
          <w:color w:val="333333"/>
          <w:sz w:val="18"/>
          <w:szCs w:val="18"/>
        </w:rPr>
        <w:t>rt d</w:t>
      </w:r>
      <w:r w:rsidR="00950780">
        <w:rPr>
          <w:rFonts w:ascii="Arial" w:hAnsi="Arial" w:cs="Arial"/>
          <w:color w:val="333333"/>
          <w:sz w:val="18"/>
          <w:szCs w:val="18"/>
        </w:rPr>
        <w:t>é</w:t>
      </w:r>
      <w:r w:rsidRPr="00C45EDB">
        <w:rPr>
          <w:rFonts w:ascii="Arial" w:hAnsi="Arial" w:cs="Arial"/>
          <w:color w:val="333333"/>
          <w:sz w:val="18"/>
          <w:szCs w:val="18"/>
        </w:rPr>
        <w:t>co também foi restaurada recebendo tubos de catodo frio branco quente.</w:t>
      </w:r>
    </w:p>
    <w:p w14:paraId="7A2B376A" w14:textId="77777777" w:rsidR="00391770" w:rsidRPr="00C45EDB" w:rsidRDefault="0080439E" w:rsidP="00172875">
      <w:pPr>
        <w:pStyle w:val="xmsonormal"/>
        <w:tabs>
          <w:tab w:val="left" w:pos="8931"/>
        </w:tabs>
        <w:ind w:right="1134"/>
        <w:contextualSpacing/>
        <w:jc w:val="both"/>
        <w:rPr>
          <w:rFonts w:ascii="Arial" w:hAnsi="Arial" w:cs="Arial"/>
          <w:color w:val="333333"/>
          <w:sz w:val="18"/>
          <w:szCs w:val="18"/>
        </w:rPr>
      </w:pPr>
      <w:r w:rsidRPr="00C45EDB">
        <w:rPr>
          <w:rFonts w:ascii="Arial" w:hAnsi="Arial" w:cs="Arial"/>
          <w:color w:val="333333"/>
          <w:sz w:val="18"/>
          <w:szCs w:val="18"/>
        </w:rPr>
        <w:t xml:space="preserve">Na primeira sala, um bar com o balcão em pedra </w:t>
      </w:r>
      <w:r w:rsidR="00AD4544" w:rsidRPr="00C45EDB">
        <w:rPr>
          <w:rFonts w:ascii="Arial" w:hAnsi="Arial" w:cs="Arial"/>
          <w:color w:val="333333"/>
          <w:sz w:val="18"/>
          <w:szCs w:val="18"/>
        </w:rPr>
        <w:t>retro iluminada</w:t>
      </w:r>
      <w:r w:rsidRPr="00C45EDB">
        <w:rPr>
          <w:rFonts w:ascii="Arial" w:hAnsi="Arial" w:cs="Arial"/>
          <w:color w:val="333333"/>
          <w:sz w:val="18"/>
          <w:szCs w:val="18"/>
        </w:rPr>
        <w:t xml:space="preserve"> com fita de LED branco quente e uma arquibancada e prateleiras de vidro para as garrafas, também iluminadas, dividem a atenção com duas portas originais do cofre, destacadas por uma fita de LED tipo Neon no perímetro. A iluminação da área de estar é feita através de projetores em trilho, micro</w:t>
      </w:r>
      <w:r w:rsidR="00C45EDB" w:rsidRPr="00C45EDB">
        <w:rPr>
          <w:rFonts w:ascii="Arial" w:hAnsi="Arial" w:cs="Arial"/>
          <w:color w:val="333333"/>
          <w:sz w:val="18"/>
          <w:szCs w:val="18"/>
        </w:rPr>
        <w:t xml:space="preserve"> </w:t>
      </w:r>
      <w:r w:rsidRPr="00C45EDB">
        <w:rPr>
          <w:rFonts w:ascii="Arial" w:hAnsi="Arial" w:cs="Arial"/>
          <w:color w:val="333333"/>
          <w:sz w:val="18"/>
          <w:szCs w:val="18"/>
        </w:rPr>
        <w:t>luminárias embutidas no forro e da sanca de aço restaurada que recebeu uma fita de LED para o uso ocasional quando é preciso uma maior iluminância.</w:t>
      </w:r>
    </w:p>
    <w:p w14:paraId="66F9CB5A" w14:textId="77777777" w:rsidR="0080439E" w:rsidRPr="00C45EDB" w:rsidRDefault="0080439E" w:rsidP="00172875">
      <w:pPr>
        <w:pStyle w:val="xmsonormal"/>
        <w:tabs>
          <w:tab w:val="left" w:pos="8931"/>
        </w:tabs>
        <w:ind w:right="1134"/>
        <w:contextualSpacing/>
        <w:jc w:val="both"/>
        <w:rPr>
          <w:rFonts w:ascii="Arial" w:hAnsi="Arial" w:cs="Arial"/>
          <w:color w:val="333333"/>
          <w:sz w:val="18"/>
          <w:szCs w:val="18"/>
        </w:rPr>
      </w:pPr>
      <w:r w:rsidRPr="00C45EDB">
        <w:rPr>
          <w:rFonts w:ascii="Arial" w:hAnsi="Arial" w:cs="Arial"/>
          <w:color w:val="333333"/>
          <w:sz w:val="18"/>
          <w:szCs w:val="18"/>
        </w:rPr>
        <w:t>A segunda sala onde estão 2000 caixas de depósito e completamente tombada é o coração do espaço. Com a mesma solução de bar, recebeu também tubos de catodo frio transparentes de emissão vermelha nas luminárias existentes, lembrando a cor corporativa do banco. Projetores lineares de LED branco foram instalados atrás dos sofás para maior legibilidade do espaço predominantemente vermelho.</w:t>
      </w:r>
    </w:p>
    <w:p w14:paraId="17FB20A0" w14:textId="77777777" w:rsidR="001200A8" w:rsidRPr="005C7951" w:rsidRDefault="0080439E" w:rsidP="005C7951">
      <w:pPr>
        <w:pStyle w:val="xmsonormal"/>
        <w:tabs>
          <w:tab w:val="left" w:pos="8931"/>
        </w:tabs>
        <w:ind w:right="1134"/>
        <w:contextualSpacing/>
        <w:jc w:val="both"/>
        <w:rPr>
          <w:rFonts w:ascii="Arial" w:hAnsi="Arial" w:cs="Arial"/>
          <w:color w:val="333333"/>
          <w:sz w:val="18"/>
          <w:szCs w:val="18"/>
        </w:rPr>
      </w:pPr>
      <w:r w:rsidRPr="00C45EDB">
        <w:rPr>
          <w:rFonts w:ascii="Arial" w:hAnsi="Arial" w:cs="Arial"/>
          <w:color w:val="333333"/>
          <w:sz w:val="18"/>
          <w:szCs w:val="18"/>
        </w:rPr>
        <w:t>A terceira sala é um lounge com uma solução dinâmica de pendentes lineares com LED RGBW, posicionados em inclinação e direcionamento para a última e menor sala, praticamente uma sala privativa com um sofá em “U”, e que possui portas de cofre em aço em todas as suas paredes. Esta salinha recebeu uma fita de LED vermelha na sanca de aço e projetores lineares de LED branco atrás do sof</w:t>
      </w:r>
      <w:r w:rsidR="00391770" w:rsidRPr="00C45EDB">
        <w:rPr>
          <w:rFonts w:ascii="Arial" w:hAnsi="Arial" w:cs="Arial"/>
          <w:color w:val="333333"/>
          <w:sz w:val="18"/>
          <w:szCs w:val="18"/>
        </w:rPr>
        <w:t>á</w:t>
      </w:r>
      <w:r w:rsidRPr="00C45EDB">
        <w:rPr>
          <w:rFonts w:ascii="Arial" w:hAnsi="Arial" w:cs="Arial"/>
          <w:color w:val="333333"/>
          <w:sz w:val="18"/>
          <w:szCs w:val="18"/>
        </w:rPr>
        <w:t>, remetendo à atmosfera da sala 2 num espaço mais reservado. O projeto previu dimmer em toda a área do bar.</w:t>
      </w:r>
    </w:p>
    <w:p w14:paraId="181F674E" w14:textId="77777777" w:rsidR="00E74B17" w:rsidRDefault="0027033A" w:rsidP="008D0ACB">
      <w:pPr>
        <w:pStyle w:val="SemEspaamento"/>
        <w:ind w:left="-852" w:firstLine="852"/>
        <w:rPr>
          <w:rFonts w:ascii="Arial" w:hAnsi="Arial" w:cs="Arial"/>
          <w:b/>
          <w:sz w:val="18"/>
          <w:szCs w:val="18"/>
        </w:rPr>
      </w:pPr>
      <w:r w:rsidRPr="002443CA">
        <w:rPr>
          <w:rFonts w:ascii="Arial" w:hAnsi="Arial" w:cs="Arial"/>
          <w:b/>
          <w:sz w:val="18"/>
          <w:szCs w:val="18"/>
        </w:rPr>
        <w:t>2º LUGAR COMERCIAL</w:t>
      </w:r>
      <w:r w:rsidR="0018340D">
        <w:rPr>
          <w:rFonts w:ascii="Arial" w:hAnsi="Arial" w:cs="Arial"/>
          <w:b/>
          <w:sz w:val="18"/>
          <w:szCs w:val="18"/>
        </w:rPr>
        <w:t>/HOSPITALIDADE</w:t>
      </w:r>
      <w:r w:rsidRPr="002443CA">
        <w:rPr>
          <w:rFonts w:ascii="Arial" w:hAnsi="Arial" w:cs="Arial"/>
          <w:b/>
          <w:sz w:val="18"/>
          <w:szCs w:val="18"/>
        </w:rPr>
        <w:t>:</w:t>
      </w:r>
      <w:r w:rsidR="00847442" w:rsidRPr="00847442">
        <w:t xml:space="preserve"> </w:t>
      </w:r>
      <w:r w:rsidR="00847442" w:rsidRPr="00847442">
        <w:rPr>
          <w:rFonts w:ascii="Arial" w:hAnsi="Arial" w:cs="Arial"/>
          <w:b/>
          <w:sz w:val="18"/>
          <w:szCs w:val="18"/>
        </w:rPr>
        <w:t>Taikan Lago Sul</w:t>
      </w:r>
    </w:p>
    <w:p w14:paraId="07CAD243" w14:textId="77777777" w:rsidR="00704845" w:rsidRPr="002443CA" w:rsidRDefault="001200A8" w:rsidP="002C0E47">
      <w:pPr>
        <w:pStyle w:val="SemEspaamento"/>
        <w:ind w:left="-1418" w:right="-284"/>
        <w:rPr>
          <w:rFonts w:ascii="Arial" w:hAnsi="Arial" w:cs="Arial"/>
          <w:b/>
          <w:sz w:val="18"/>
          <w:szCs w:val="18"/>
        </w:rPr>
      </w:pPr>
      <w:r>
        <w:rPr>
          <w:rFonts w:ascii="Arial" w:hAnsi="Arial" w:cs="Arial"/>
          <w:b/>
          <w:sz w:val="18"/>
          <w:szCs w:val="18"/>
        </w:rPr>
        <w:t xml:space="preserve">                </w:t>
      </w:r>
      <w:r w:rsidR="008D0ACB">
        <w:rPr>
          <w:noProof/>
          <w:lang w:val="en-US"/>
        </w:rPr>
        <w:drawing>
          <wp:inline distT="0" distB="0" distL="0" distR="0" wp14:anchorId="74FD8DCB" wp14:editId="3E359404">
            <wp:extent cx="2018665" cy="1347289"/>
            <wp:effectExtent l="0" t="0" r="635" b="571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93840" cy="1397462"/>
                    </a:xfrm>
                    <a:prstGeom prst="rect">
                      <a:avLst/>
                    </a:prstGeom>
                    <a:noFill/>
                    <a:ln>
                      <a:noFill/>
                    </a:ln>
                  </pic:spPr>
                </pic:pic>
              </a:graphicData>
            </a:graphic>
          </wp:inline>
        </w:drawing>
      </w:r>
      <w:r w:rsidR="008D0ACB">
        <w:rPr>
          <w:rFonts w:ascii="Arial" w:hAnsi="Arial" w:cs="Arial"/>
          <w:b/>
          <w:sz w:val="18"/>
          <w:szCs w:val="18"/>
        </w:rPr>
        <w:t xml:space="preserve"> </w:t>
      </w:r>
      <w:r w:rsidR="008D0ACB">
        <w:rPr>
          <w:noProof/>
          <w:lang w:val="en-US"/>
        </w:rPr>
        <w:drawing>
          <wp:inline distT="0" distB="0" distL="0" distR="0" wp14:anchorId="287C2D41" wp14:editId="3EE0DB3F">
            <wp:extent cx="2057397" cy="1373351"/>
            <wp:effectExtent l="0" t="0" r="635"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78393" cy="1387366"/>
                    </a:xfrm>
                    <a:prstGeom prst="rect">
                      <a:avLst/>
                    </a:prstGeom>
                    <a:noFill/>
                    <a:ln>
                      <a:noFill/>
                    </a:ln>
                  </pic:spPr>
                </pic:pic>
              </a:graphicData>
            </a:graphic>
          </wp:inline>
        </w:drawing>
      </w:r>
      <w:r w:rsidR="008D0ACB">
        <w:rPr>
          <w:rFonts w:ascii="Arial" w:hAnsi="Arial" w:cs="Arial"/>
          <w:b/>
          <w:sz w:val="18"/>
          <w:szCs w:val="18"/>
        </w:rPr>
        <w:t xml:space="preserve"> </w:t>
      </w:r>
      <w:r w:rsidR="002C0E47">
        <w:rPr>
          <w:noProof/>
          <w:lang w:val="en-US"/>
        </w:rPr>
        <w:drawing>
          <wp:inline distT="0" distB="0" distL="0" distR="0" wp14:anchorId="5347E869" wp14:editId="08ABECE6">
            <wp:extent cx="2064995" cy="1378423"/>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10506" cy="1408802"/>
                    </a:xfrm>
                    <a:prstGeom prst="rect">
                      <a:avLst/>
                    </a:prstGeom>
                    <a:noFill/>
                    <a:ln>
                      <a:noFill/>
                    </a:ln>
                  </pic:spPr>
                </pic:pic>
              </a:graphicData>
            </a:graphic>
          </wp:inline>
        </w:drawing>
      </w:r>
    </w:p>
    <w:p w14:paraId="0AF10D4A" w14:textId="77777777" w:rsidR="0027033A" w:rsidRPr="005C7951" w:rsidRDefault="0027033A" w:rsidP="005C7951">
      <w:pPr>
        <w:pStyle w:val="SemEspaamento"/>
        <w:rPr>
          <w:rFonts w:ascii="Arial" w:hAnsi="Arial" w:cs="Arial"/>
          <w:bCs/>
          <w:sz w:val="18"/>
          <w:szCs w:val="18"/>
        </w:rPr>
      </w:pPr>
      <w:r w:rsidRPr="002443CA">
        <w:rPr>
          <w:rFonts w:ascii="Arial" w:hAnsi="Arial" w:cs="Arial"/>
          <w:sz w:val="18"/>
          <w:szCs w:val="18"/>
        </w:rPr>
        <w:t xml:space="preserve">PROJETO: </w:t>
      </w:r>
      <w:r w:rsidR="00E74B17" w:rsidRPr="00F874A1">
        <w:rPr>
          <w:rFonts w:ascii="Arial" w:hAnsi="Arial" w:cs="Arial"/>
          <w:bCs/>
          <w:sz w:val="18"/>
          <w:szCs w:val="18"/>
        </w:rPr>
        <w:t>Simone Turíbio e Dimitri Locicks</w:t>
      </w:r>
    </w:p>
    <w:p w14:paraId="5C978528" w14:textId="77777777" w:rsidR="0027033A" w:rsidRPr="002443CA" w:rsidRDefault="0027033A" w:rsidP="0027033A">
      <w:pPr>
        <w:pStyle w:val="SemEspaamento"/>
        <w:rPr>
          <w:rFonts w:ascii="Arial" w:hAnsi="Arial" w:cs="Arial"/>
          <w:sz w:val="18"/>
          <w:szCs w:val="18"/>
        </w:rPr>
      </w:pPr>
      <w:r w:rsidRPr="002443CA">
        <w:rPr>
          <w:rFonts w:ascii="Arial" w:hAnsi="Arial" w:cs="Arial"/>
          <w:sz w:val="18"/>
          <w:szCs w:val="18"/>
        </w:rPr>
        <w:t xml:space="preserve">FOTOS: </w:t>
      </w:r>
      <w:r w:rsidR="00E74B17" w:rsidRPr="00F874A1">
        <w:rPr>
          <w:rFonts w:ascii="Arial" w:hAnsi="Arial" w:cs="Arial"/>
          <w:bCs/>
          <w:sz w:val="18"/>
          <w:szCs w:val="18"/>
        </w:rPr>
        <w:t>Marcelo Calil</w:t>
      </w:r>
    </w:p>
    <w:p w14:paraId="3BDC2EFE" w14:textId="77777777" w:rsidR="0027033A" w:rsidRPr="002443CA" w:rsidRDefault="0027033A" w:rsidP="0027033A">
      <w:pPr>
        <w:pStyle w:val="SemEspaamento"/>
        <w:rPr>
          <w:rFonts w:ascii="Arial" w:hAnsi="Arial" w:cs="Arial"/>
          <w:sz w:val="18"/>
          <w:szCs w:val="18"/>
        </w:rPr>
      </w:pPr>
    </w:p>
    <w:p w14:paraId="0903897D" w14:textId="77777777" w:rsidR="005C7951" w:rsidRDefault="005C7951" w:rsidP="0027033A">
      <w:pPr>
        <w:pStyle w:val="SemEspaamento"/>
        <w:rPr>
          <w:rFonts w:ascii="Arial" w:hAnsi="Arial" w:cs="Arial"/>
          <w:b/>
          <w:sz w:val="18"/>
          <w:szCs w:val="18"/>
        </w:rPr>
      </w:pPr>
    </w:p>
    <w:p w14:paraId="67BE3143" w14:textId="77777777" w:rsidR="005C7951" w:rsidRDefault="005C7951" w:rsidP="0027033A">
      <w:pPr>
        <w:pStyle w:val="SemEspaamento"/>
        <w:rPr>
          <w:rFonts w:ascii="Arial" w:hAnsi="Arial" w:cs="Arial"/>
          <w:b/>
          <w:sz w:val="18"/>
          <w:szCs w:val="18"/>
        </w:rPr>
      </w:pPr>
    </w:p>
    <w:p w14:paraId="0674C1AB" w14:textId="77777777" w:rsidR="005C7951" w:rsidRDefault="005C7951" w:rsidP="0027033A">
      <w:pPr>
        <w:pStyle w:val="SemEspaamento"/>
        <w:rPr>
          <w:rFonts w:ascii="Arial" w:hAnsi="Arial" w:cs="Arial"/>
          <w:b/>
          <w:sz w:val="18"/>
          <w:szCs w:val="18"/>
        </w:rPr>
      </w:pPr>
    </w:p>
    <w:p w14:paraId="483666EE" w14:textId="77777777" w:rsidR="005C7951" w:rsidRDefault="005C7951" w:rsidP="0027033A">
      <w:pPr>
        <w:pStyle w:val="SemEspaamento"/>
        <w:rPr>
          <w:rFonts w:ascii="Arial" w:hAnsi="Arial" w:cs="Arial"/>
          <w:b/>
          <w:sz w:val="18"/>
          <w:szCs w:val="18"/>
        </w:rPr>
      </w:pPr>
    </w:p>
    <w:p w14:paraId="6A179FEF" w14:textId="77777777" w:rsidR="005C7951" w:rsidRDefault="005C7951" w:rsidP="0027033A">
      <w:pPr>
        <w:pStyle w:val="SemEspaamento"/>
        <w:rPr>
          <w:rFonts w:ascii="Arial" w:hAnsi="Arial" w:cs="Arial"/>
          <w:b/>
          <w:sz w:val="18"/>
          <w:szCs w:val="18"/>
        </w:rPr>
      </w:pPr>
    </w:p>
    <w:p w14:paraId="275F8E1C" w14:textId="77777777" w:rsidR="005C7951" w:rsidRDefault="005C7951" w:rsidP="0027033A">
      <w:pPr>
        <w:pStyle w:val="SemEspaamento"/>
        <w:rPr>
          <w:rFonts w:ascii="Arial" w:hAnsi="Arial" w:cs="Arial"/>
          <w:b/>
          <w:sz w:val="18"/>
          <w:szCs w:val="18"/>
        </w:rPr>
      </w:pPr>
    </w:p>
    <w:p w14:paraId="17DB8C6F" w14:textId="77777777" w:rsidR="005C7951" w:rsidRDefault="005C7951" w:rsidP="0027033A">
      <w:pPr>
        <w:pStyle w:val="SemEspaamento"/>
        <w:rPr>
          <w:rFonts w:ascii="Arial" w:hAnsi="Arial" w:cs="Arial"/>
          <w:b/>
          <w:sz w:val="18"/>
          <w:szCs w:val="18"/>
        </w:rPr>
      </w:pPr>
    </w:p>
    <w:p w14:paraId="5CA74402" w14:textId="77777777" w:rsidR="005C7951" w:rsidRDefault="005C7951" w:rsidP="0027033A">
      <w:pPr>
        <w:pStyle w:val="SemEspaamento"/>
        <w:rPr>
          <w:rFonts w:ascii="Arial" w:hAnsi="Arial" w:cs="Arial"/>
          <w:b/>
          <w:sz w:val="18"/>
          <w:szCs w:val="18"/>
        </w:rPr>
      </w:pPr>
    </w:p>
    <w:p w14:paraId="17E8D7B9" w14:textId="77777777" w:rsidR="00293341" w:rsidRDefault="0027033A" w:rsidP="0027033A">
      <w:pPr>
        <w:pStyle w:val="SemEspaamento"/>
        <w:rPr>
          <w:rFonts w:ascii="Arial" w:hAnsi="Arial" w:cs="Arial"/>
          <w:b/>
          <w:sz w:val="18"/>
          <w:szCs w:val="18"/>
        </w:rPr>
      </w:pPr>
      <w:r w:rsidRPr="002443CA">
        <w:rPr>
          <w:rFonts w:ascii="Arial" w:hAnsi="Arial" w:cs="Arial"/>
          <w:b/>
          <w:sz w:val="18"/>
          <w:szCs w:val="18"/>
        </w:rPr>
        <w:lastRenderedPageBreak/>
        <w:t>3º LUGAR COMERCIAL</w:t>
      </w:r>
      <w:r w:rsidR="0018340D">
        <w:rPr>
          <w:rFonts w:ascii="Arial" w:hAnsi="Arial" w:cs="Arial"/>
          <w:b/>
          <w:sz w:val="18"/>
          <w:szCs w:val="18"/>
        </w:rPr>
        <w:t>/HOSPITALIDADE</w:t>
      </w:r>
      <w:r w:rsidRPr="002443CA">
        <w:rPr>
          <w:rFonts w:ascii="Arial" w:hAnsi="Arial" w:cs="Arial"/>
          <w:b/>
          <w:sz w:val="18"/>
          <w:szCs w:val="18"/>
        </w:rPr>
        <w:t xml:space="preserve">: </w:t>
      </w:r>
      <w:r w:rsidR="00696C24" w:rsidRPr="00696C24">
        <w:rPr>
          <w:rFonts w:ascii="Arial" w:hAnsi="Arial" w:cs="Arial"/>
          <w:b/>
          <w:sz w:val="18"/>
          <w:szCs w:val="18"/>
        </w:rPr>
        <w:t>Assador Rio's</w:t>
      </w:r>
    </w:p>
    <w:p w14:paraId="5AA88343" w14:textId="77777777" w:rsidR="00E74B17" w:rsidRDefault="001200A8" w:rsidP="00172875">
      <w:pPr>
        <w:pStyle w:val="SemEspaamento"/>
        <w:ind w:left="-1560" w:right="-1134"/>
        <w:rPr>
          <w:rFonts w:ascii="Arial" w:hAnsi="Arial" w:cs="Arial"/>
          <w:b/>
          <w:sz w:val="18"/>
          <w:szCs w:val="18"/>
        </w:rPr>
      </w:pPr>
      <w:r>
        <w:rPr>
          <w:noProof/>
        </w:rPr>
        <w:t xml:space="preserve">             </w:t>
      </w:r>
      <w:r w:rsidR="00AE396B">
        <w:rPr>
          <w:noProof/>
        </w:rPr>
        <w:t xml:space="preserve">   </w:t>
      </w:r>
      <w:r w:rsidR="007931B4">
        <w:rPr>
          <w:noProof/>
          <w:lang w:val="en-US"/>
        </w:rPr>
        <w:drawing>
          <wp:inline distT="0" distB="0" distL="0" distR="0" wp14:anchorId="46ABE47C" wp14:editId="4B6933FA">
            <wp:extent cx="2112050" cy="1407242"/>
            <wp:effectExtent l="0" t="0" r="2540" b="254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51577" cy="1433579"/>
                    </a:xfrm>
                    <a:prstGeom prst="rect">
                      <a:avLst/>
                    </a:prstGeom>
                    <a:noFill/>
                    <a:ln>
                      <a:noFill/>
                    </a:ln>
                  </pic:spPr>
                </pic:pic>
              </a:graphicData>
            </a:graphic>
          </wp:inline>
        </w:drawing>
      </w:r>
      <w:r w:rsidR="00C94823">
        <w:rPr>
          <w:rFonts w:ascii="Arial" w:hAnsi="Arial" w:cs="Arial"/>
          <w:b/>
          <w:sz w:val="18"/>
          <w:szCs w:val="18"/>
        </w:rPr>
        <w:t xml:space="preserve"> </w:t>
      </w:r>
      <w:r w:rsidR="000D3C30">
        <w:rPr>
          <w:noProof/>
          <w:lang w:val="en-US"/>
        </w:rPr>
        <w:drawing>
          <wp:inline distT="0" distB="0" distL="0" distR="0" wp14:anchorId="1DFBC9E0" wp14:editId="5F7C57DC">
            <wp:extent cx="2113915" cy="1408482"/>
            <wp:effectExtent l="0" t="0" r="635" b="127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49416" cy="1432136"/>
                    </a:xfrm>
                    <a:prstGeom prst="rect">
                      <a:avLst/>
                    </a:prstGeom>
                    <a:noFill/>
                    <a:ln>
                      <a:noFill/>
                    </a:ln>
                  </pic:spPr>
                </pic:pic>
              </a:graphicData>
            </a:graphic>
          </wp:inline>
        </w:drawing>
      </w:r>
      <w:r w:rsidR="000D3C30">
        <w:rPr>
          <w:rFonts w:ascii="Arial" w:hAnsi="Arial" w:cs="Arial"/>
          <w:b/>
          <w:sz w:val="18"/>
          <w:szCs w:val="18"/>
        </w:rPr>
        <w:t xml:space="preserve"> </w:t>
      </w:r>
      <w:r w:rsidR="002A4142">
        <w:rPr>
          <w:noProof/>
          <w:lang w:val="en-US"/>
        </w:rPr>
        <w:drawing>
          <wp:inline distT="0" distB="0" distL="0" distR="0" wp14:anchorId="404389AF" wp14:editId="7A05D497">
            <wp:extent cx="2377899" cy="1426836"/>
            <wp:effectExtent l="0" t="0" r="3810" b="254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38271" cy="1463062"/>
                    </a:xfrm>
                    <a:prstGeom prst="rect">
                      <a:avLst/>
                    </a:prstGeom>
                    <a:noFill/>
                    <a:ln>
                      <a:noFill/>
                    </a:ln>
                  </pic:spPr>
                </pic:pic>
              </a:graphicData>
            </a:graphic>
          </wp:inline>
        </w:drawing>
      </w:r>
    </w:p>
    <w:p w14:paraId="0DC07DE1" w14:textId="77777777" w:rsidR="0027033A" w:rsidRPr="00040947" w:rsidRDefault="0027033A" w:rsidP="0027033A">
      <w:pPr>
        <w:pStyle w:val="SemEspaamento"/>
        <w:rPr>
          <w:rFonts w:ascii="Arial" w:hAnsi="Arial" w:cs="Arial"/>
          <w:sz w:val="18"/>
          <w:szCs w:val="18"/>
        </w:rPr>
      </w:pPr>
      <w:r w:rsidRPr="002443CA">
        <w:rPr>
          <w:rFonts w:ascii="Arial" w:hAnsi="Arial" w:cs="Arial"/>
          <w:sz w:val="18"/>
          <w:szCs w:val="18"/>
        </w:rPr>
        <w:t xml:space="preserve">PROJETO: </w:t>
      </w:r>
      <w:r w:rsidR="00696C24">
        <w:rPr>
          <w:rFonts w:ascii="Arial" w:hAnsi="Arial" w:cs="Arial"/>
          <w:sz w:val="18"/>
          <w:szCs w:val="18"/>
        </w:rPr>
        <w:t>Rafael Leão</w:t>
      </w:r>
    </w:p>
    <w:p w14:paraId="2CA9E0BB" w14:textId="77777777" w:rsidR="0027033A" w:rsidRDefault="0027033A" w:rsidP="0027033A">
      <w:pPr>
        <w:pStyle w:val="SemEspaamento"/>
        <w:rPr>
          <w:rFonts w:ascii="Arial" w:hAnsi="Arial" w:cs="Arial"/>
          <w:sz w:val="18"/>
          <w:szCs w:val="18"/>
        </w:rPr>
      </w:pPr>
      <w:r w:rsidRPr="002443CA">
        <w:rPr>
          <w:rFonts w:ascii="Arial" w:hAnsi="Arial" w:cs="Arial"/>
          <w:sz w:val="18"/>
          <w:szCs w:val="18"/>
        </w:rPr>
        <w:t xml:space="preserve">FOTOS:  </w:t>
      </w:r>
      <w:r w:rsidR="00696C24">
        <w:rPr>
          <w:rFonts w:ascii="Arial" w:hAnsi="Arial" w:cs="Arial"/>
          <w:sz w:val="18"/>
          <w:szCs w:val="18"/>
        </w:rPr>
        <w:t>André Nazareth</w:t>
      </w:r>
    </w:p>
    <w:p w14:paraId="0C1F1E0F" w14:textId="77777777" w:rsidR="0027033A" w:rsidRDefault="0027033A" w:rsidP="0027033A">
      <w:pPr>
        <w:pStyle w:val="SemEspaamento"/>
        <w:rPr>
          <w:rFonts w:ascii="Arial" w:hAnsi="Arial" w:cs="Arial"/>
          <w:sz w:val="20"/>
          <w:szCs w:val="20"/>
        </w:rPr>
      </w:pPr>
    </w:p>
    <w:p w14:paraId="20D0DACD" w14:textId="77777777" w:rsidR="00A07655" w:rsidRDefault="00E74B17" w:rsidP="00E74B17">
      <w:pPr>
        <w:pStyle w:val="SemEspaamento"/>
        <w:rPr>
          <w:rFonts w:ascii="Arial" w:hAnsi="Arial" w:cs="Arial"/>
          <w:b/>
          <w:sz w:val="18"/>
          <w:szCs w:val="18"/>
        </w:rPr>
      </w:pPr>
      <w:r w:rsidRPr="002443CA">
        <w:rPr>
          <w:rFonts w:ascii="Arial" w:hAnsi="Arial" w:cs="Arial"/>
          <w:b/>
          <w:sz w:val="18"/>
          <w:szCs w:val="18"/>
        </w:rPr>
        <w:t>3º LUGAR COMERCIAL</w:t>
      </w:r>
      <w:r>
        <w:rPr>
          <w:rFonts w:ascii="Arial" w:hAnsi="Arial" w:cs="Arial"/>
          <w:b/>
          <w:sz w:val="18"/>
          <w:szCs w:val="18"/>
        </w:rPr>
        <w:t>/HOSPITALIDADE</w:t>
      </w:r>
      <w:r w:rsidRPr="002443CA">
        <w:rPr>
          <w:rFonts w:ascii="Arial" w:hAnsi="Arial" w:cs="Arial"/>
          <w:b/>
          <w:sz w:val="18"/>
          <w:szCs w:val="18"/>
        </w:rPr>
        <w:t xml:space="preserve">: </w:t>
      </w:r>
      <w:r w:rsidR="00A07655" w:rsidRPr="00A07655">
        <w:rPr>
          <w:rFonts w:ascii="Arial" w:hAnsi="Arial" w:cs="Arial"/>
          <w:b/>
          <w:sz w:val="18"/>
          <w:szCs w:val="18"/>
        </w:rPr>
        <w:t>M</w:t>
      </w:r>
      <w:r w:rsidR="000147A7">
        <w:rPr>
          <w:rFonts w:ascii="Arial" w:hAnsi="Arial" w:cs="Arial"/>
          <w:b/>
          <w:sz w:val="18"/>
          <w:szCs w:val="18"/>
        </w:rPr>
        <w:t>ercato</w:t>
      </w:r>
    </w:p>
    <w:p w14:paraId="0766AA8A" w14:textId="77777777" w:rsidR="00611D35" w:rsidRDefault="00722259" w:rsidP="00710C50">
      <w:pPr>
        <w:pStyle w:val="SemEspaamento"/>
        <w:ind w:left="-1560" w:right="-851"/>
        <w:rPr>
          <w:rFonts w:ascii="Arial" w:hAnsi="Arial" w:cs="Arial"/>
          <w:sz w:val="18"/>
          <w:szCs w:val="18"/>
        </w:rPr>
      </w:pPr>
      <w:r>
        <w:rPr>
          <w:noProof/>
        </w:rPr>
        <w:t xml:space="preserve"> </w:t>
      </w:r>
      <w:r w:rsidR="002E5907">
        <w:rPr>
          <w:noProof/>
        </w:rPr>
        <w:t xml:space="preserve">                </w:t>
      </w:r>
      <w:r>
        <w:rPr>
          <w:noProof/>
        </w:rPr>
        <w:t xml:space="preserve">   </w:t>
      </w:r>
      <w:r w:rsidR="00611D35">
        <w:rPr>
          <w:noProof/>
          <w:lang w:val="en-US"/>
        </w:rPr>
        <w:drawing>
          <wp:inline distT="0" distB="0" distL="0" distR="0" wp14:anchorId="4CB992C6" wp14:editId="0640A1C1">
            <wp:extent cx="2400300" cy="1600200"/>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04310" cy="1602873"/>
                    </a:xfrm>
                    <a:prstGeom prst="rect">
                      <a:avLst/>
                    </a:prstGeom>
                    <a:noFill/>
                    <a:ln>
                      <a:noFill/>
                    </a:ln>
                  </pic:spPr>
                </pic:pic>
              </a:graphicData>
            </a:graphic>
          </wp:inline>
        </w:drawing>
      </w:r>
      <w:r w:rsidR="00611D35">
        <w:rPr>
          <w:rFonts w:ascii="Arial" w:hAnsi="Arial" w:cs="Arial"/>
          <w:sz w:val="18"/>
          <w:szCs w:val="18"/>
        </w:rPr>
        <w:t xml:space="preserve"> </w:t>
      </w:r>
      <w:r w:rsidR="005479F4">
        <w:rPr>
          <w:noProof/>
          <w:lang w:val="en-US"/>
        </w:rPr>
        <w:drawing>
          <wp:inline distT="0" distB="0" distL="0" distR="0" wp14:anchorId="788A2B32" wp14:editId="67A8254F">
            <wp:extent cx="2438400" cy="1625600"/>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42485" cy="1628323"/>
                    </a:xfrm>
                    <a:prstGeom prst="rect">
                      <a:avLst/>
                    </a:prstGeom>
                    <a:noFill/>
                    <a:ln>
                      <a:noFill/>
                    </a:ln>
                  </pic:spPr>
                </pic:pic>
              </a:graphicData>
            </a:graphic>
          </wp:inline>
        </w:drawing>
      </w:r>
      <w:r w:rsidR="00030CA8">
        <w:rPr>
          <w:rFonts w:ascii="Arial" w:hAnsi="Arial" w:cs="Arial"/>
          <w:sz w:val="18"/>
          <w:szCs w:val="18"/>
        </w:rPr>
        <w:t xml:space="preserve"> </w:t>
      </w:r>
      <w:r w:rsidR="00C10186">
        <w:rPr>
          <w:noProof/>
          <w:lang w:val="en-US"/>
        </w:rPr>
        <w:drawing>
          <wp:inline distT="0" distB="0" distL="0" distR="0" wp14:anchorId="38AC2330" wp14:editId="3ECEB9F6">
            <wp:extent cx="1066800" cy="160020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76728" cy="1615092"/>
                    </a:xfrm>
                    <a:prstGeom prst="rect">
                      <a:avLst/>
                    </a:prstGeom>
                    <a:noFill/>
                    <a:ln>
                      <a:noFill/>
                    </a:ln>
                  </pic:spPr>
                </pic:pic>
              </a:graphicData>
            </a:graphic>
          </wp:inline>
        </w:drawing>
      </w:r>
    </w:p>
    <w:p w14:paraId="08A92F3A" w14:textId="77777777" w:rsidR="00E74B17" w:rsidRPr="002443CA" w:rsidRDefault="00E74B17" w:rsidP="00E74B17">
      <w:pPr>
        <w:pStyle w:val="SemEspaamento"/>
        <w:rPr>
          <w:rFonts w:ascii="Arial" w:hAnsi="Arial" w:cs="Arial"/>
          <w:sz w:val="18"/>
          <w:szCs w:val="18"/>
        </w:rPr>
      </w:pPr>
      <w:r w:rsidRPr="002443CA">
        <w:rPr>
          <w:rFonts w:ascii="Arial" w:hAnsi="Arial" w:cs="Arial"/>
          <w:sz w:val="18"/>
          <w:szCs w:val="18"/>
        </w:rPr>
        <w:t xml:space="preserve">PROJETO: </w:t>
      </w:r>
      <w:r w:rsidR="00A07655" w:rsidRPr="005236C1">
        <w:rPr>
          <w:rFonts w:ascii="Arial" w:hAnsi="Arial" w:cs="Arial"/>
          <w:bCs/>
          <w:sz w:val="18"/>
          <w:szCs w:val="18"/>
        </w:rPr>
        <w:t xml:space="preserve">Marina Makowiecky </w:t>
      </w:r>
      <w:r w:rsidR="00A07655">
        <w:rPr>
          <w:rFonts w:ascii="Arial" w:hAnsi="Arial" w:cs="Arial"/>
          <w:b/>
          <w:sz w:val="18"/>
          <w:szCs w:val="18"/>
        </w:rPr>
        <w:t xml:space="preserve"> </w:t>
      </w:r>
    </w:p>
    <w:p w14:paraId="5D85754C" w14:textId="77777777" w:rsidR="008410CA" w:rsidRPr="00542E1E" w:rsidRDefault="00E74B17" w:rsidP="0027033A">
      <w:pPr>
        <w:pStyle w:val="SemEspaamento"/>
        <w:rPr>
          <w:rFonts w:ascii="Arial" w:hAnsi="Arial" w:cs="Arial"/>
          <w:sz w:val="18"/>
          <w:szCs w:val="18"/>
        </w:rPr>
      </w:pPr>
      <w:r w:rsidRPr="002443CA">
        <w:rPr>
          <w:rFonts w:ascii="Arial" w:hAnsi="Arial" w:cs="Arial"/>
          <w:sz w:val="18"/>
          <w:szCs w:val="18"/>
        </w:rPr>
        <w:t xml:space="preserve">FOTOS:  </w:t>
      </w:r>
      <w:r w:rsidR="00A07655" w:rsidRPr="005236C1">
        <w:rPr>
          <w:rFonts w:ascii="Arial" w:hAnsi="Arial" w:cs="Arial"/>
          <w:bCs/>
          <w:sz w:val="18"/>
          <w:szCs w:val="18"/>
        </w:rPr>
        <w:t>Mariana Boro</w:t>
      </w:r>
    </w:p>
    <w:p w14:paraId="63F1CB69" w14:textId="77777777" w:rsidR="0066318B" w:rsidRDefault="0066318B" w:rsidP="0027033A">
      <w:pPr>
        <w:pStyle w:val="SemEspaamento"/>
        <w:rPr>
          <w:rFonts w:ascii="Arial" w:hAnsi="Arial" w:cs="Arial"/>
          <w:b/>
          <w:sz w:val="20"/>
          <w:szCs w:val="20"/>
          <w:highlight w:val="lightGray"/>
        </w:rPr>
      </w:pPr>
    </w:p>
    <w:p w14:paraId="4E155D13" w14:textId="77777777" w:rsidR="0027033A" w:rsidRPr="00C043DC" w:rsidRDefault="0027033A" w:rsidP="0027033A">
      <w:pPr>
        <w:pStyle w:val="SemEspaamento"/>
        <w:rPr>
          <w:rFonts w:ascii="Arial" w:hAnsi="Arial" w:cs="Arial"/>
          <w:b/>
          <w:sz w:val="20"/>
          <w:szCs w:val="20"/>
        </w:rPr>
      </w:pPr>
      <w:r w:rsidRPr="00980000">
        <w:rPr>
          <w:rFonts w:ascii="Arial" w:hAnsi="Arial" w:cs="Arial"/>
          <w:b/>
          <w:sz w:val="20"/>
          <w:szCs w:val="20"/>
          <w:highlight w:val="lightGray"/>
        </w:rPr>
        <w:t>CATEGORIA CORPORATIV</w:t>
      </w:r>
      <w:r w:rsidR="0018340D" w:rsidRPr="00980000">
        <w:rPr>
          <w:rFonts w:ascii="Arial" w:hAnsi="Arial" w:cs="Arial"/>
          <w:b/>
          <w:sz w:val="20"/>
          <w:szCs w:val="20"/>
          <w:highlight w:val="lightGray"/>
        </w:rPr>
        <w:t>O</w:t>
      </w:r>
    </w:p>
    <w:p w14:paraId="24A08B41" w14:textId="77777777" w:rsidR="009128F1" w:rsidRDefault="0027033A" w:rsidP="0027033A">
      <w:pPr>
        <w:pStyle w:val="SemEspaamento"/>
        <w:rPr>
          <w:rFonts w:ascii="Arial" w:hAnsi="Arial" w:cs="Arial"/>
          <w:b/>
          <w:sz w:val="18"/>
          <w:szCs w:val="18"/>
        </w:rPr>
      </w:pPr>
      <w:r w:rsidRPr="00562FC2">
        <w:rPr>
          <w:rFonts w:ascii="Arial" w:hAnsi="Arial" w:cs="Arial"/>
          <w:b/>
          <w:sz w:val="18"/>
          <w:szCs w:val="18"/>
        </w:rPr>
        <w:t xml:space="preserve">1° LUGAR CORPORATIVO: </w:t>
      </w:r>
      <w:r w:rsidR="009128F1" w:rsidRPr="009128F1">
        <w:rPr>
          <w:rFonts w:ascii="Arial" w:hAnsi="Arial" w:cs="Arial"/>
          <w:b/>
          <w:sz w:val="18"/>
          <w:szCs w:val="18"/>
        </w:rPr>
        <w:t>P</w:t>
      </w:r>
      <w:r w:rsidR="000147A7">
        <w:rPr>
          <w:rFonts w:ascii="Arial" w:hAnsi="Arial" w:cs="Arial"/>
          <w:b/>
          <w:sz w:val="18"/>
          <w:szCs w:val="18"/>
        </w:rPr>
        <w:t>rodutora Audiovisual</w:t>
      </w:r>
    </w:p>
    <w:p w14:paraId="3E0AFEED" w14:textId="77777777" w:rsidR="006815C2" w:rsidRPr="002443CA" w:rsidRDefault="008410CA" w:rsidP="00114366">
      <w:pPr>
        <w:pStyle w:val="SemEspaamento"/>
        <w:ind w:left="-1418" w:right="-1134"/>
        <w:rPr>
          <w:rFonts w:ascii="Arial" w:hAnsi="Arial" w:cs="Arial"/>
          <w:b/>
          <w:noProof/>
          <w:sz w:val="18"/>
          <w:szCs w:val="18"/>
        </w:rPr>
      </w:pPr>
      <w:r>
        <w:rPr>
          <w:rFonts w:ascii="Arial" w:hAnsi="Arial" w:cs="Arial"/>
          <w:b/>
          <w:noProof/>
          <w:sz w:val="18"/>
          <w:szCs w:val="18"/>
        </w:rPr>
        <w:t xml:space="preserve">     </w:t>
      </w:r>
      <w:r w:rsidR="003C5BAE">
        <w:rPr>
          <w:rFonts w:ascii="Arial" w:hAnsi="Arial" w:cs="Arial"/>
          <w:b/>
          <w:noProof/>
          <w:sz w:val="18"/>
          <w:szCs w:val="18"/>
        </w:rPr>
        <w:t xml:space="preserve">     </w:t>
      </w:r>
      <w:r>
        <w:rPr>
          <w:rFonts w:ascii="Arial" w:hAnsi="Arial" w:cs="Arial"/>
          <w:b/>
          <w:noProof/>
          <w:sz w:val="18"/>
          <w:szCs w:val="18"/>
        </w:rPr>
        <w:t xml:space="preserve">  </w:t>
      </w:r>
      <w:r w:rsidR="00B06524">
        <w:rPr>
          <w:noProof/>
          <w:lang w:val="en-US"/>
        </w:rPr>
        <w:drawing>
          <wp:inline distT="0" distB="0" distL="0" distR="0" wp14:anchorId="1BC0DDD3" wp14:editId="510A97C1">
            <wp:extent cx="2204085" cy="1377609"/>
            <wp:effectExtent l="0" t="0" r="5715"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6086" cy="1391360"/>
                    </a:xfrm>
                    <a:prstGeom prst="rect">
                      <a:avLst/>
                    </a:prstGeom>
                    <a:noFill/>
                    <a:ln>
                      <a:noFill/>
                    </a:ln>
                  </pic:spPr>
                </pic:pic>
              </a:graphicData>
            </a:graphic>
          </wp:inline>
        </w:drawing>
      </w:r>
      <w:r w:rsidR="00910E24">
        <w:rPr>
          <w:rFonts w:ascii="Arial" w:hAnsi="Arial" w:cs="Arial"/>
          <w:b/>
          <w:noProof/>
          <w:sz w:val="18"/>
          <w:szCs w:val="18"/>
        </w:rPr>
        <w:t xml:space="preserve"> </w:t>
      </w:r>
      <w:r w:rsidR="00910E24">
        <w:rPr>
          <w:noProof/>
          <w:lang w:val="en-US"/>
        </w:rPr>
        <w:drawing>
          <wp:inline distT="0" distB="0" distL="0" distR="0" wp14:anchorId="1E6CB87B" wp14:editId="4BEE19B4">
            <wp:extent cx="2210979" cy="1381916"/>
            <wp:effectExtent l="0" t="0" r="0" b="889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40425" cy="1400321"/>
                    </a:xfrm>
                    <a:prstGeom prst="rect">
                      <a:avLst/>
                    </a:prstGeom>
                    <a:noFill/>
                    <a:ln>
                      <a:noFill/>
                    </a:ln>
                  </pic:spPr>
                </pic:pic>
              </a:graphicData>
            </a:graphic>
          </wp:inline>
        </w:drawing>
      </w:r>
      <w:r w:rsidR="00910E24">
        <w:rPr>
          <w:rFonts w:ascii="Arial" w:hAnsi="Arial" w:cs="Arial"/>
          <w:b/>
          <w:noProof/>
          <w:sz w:val="18"/>
          <w:szCs w:val="18"/>
        </w:rPr>
        <w:t xml:space="preserve"> </w:t>
      </w:r>
      <w:r>
        <w:rPr>
          <w:noProof/>
          <w:lang w:val="en-US"/>
        </w:rPr>
        <w:drawing>
          <wp:inline distT="0" distB="0" distL="0" distR="0" wp14:anchorId="085CF220" wp14:editId="70C16008">
            <wp:extent cx="2212761" cy="1383030"/>
            <wp:effectExtent l="0" t="0" r="0" b="7620"/>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9915" cy="1393752"/>
                    </a:xfrm>
                    <a:prstGeom prst="rect">
                      <a:avLst/>
                    </a:prstGeom>
                    <a:noFill/>
                    <a:ln>
                      <a:noFill/>
                    </a:ln>
                  </pic:spPr>
                </pic:pic>
              </a:graphicData>
            </a:graphic>
          </wp:inline>
        </w:drawing>
      </w:r>
    </w:p>
    <w:p w14:paraId="46E29A6C" w14:textId="77777777" w:rsidR="0027033A" w:rsidRPr="002443CA" w:rsidRDefault="0027033A" w:rsidP="005C7951">
      <w:pPr>
        <w:pStyle w:val="SemEspaamento"/>
        <w:ind w:right="-1134"/>
        <w:rPr>
          <w:rFonts w:ascii="Arial" w:hAnsi="Arial" w:cs="Arial"/>
          <w:sz w:val="18"/>
          <w:szCs w:val="18"/>
        </w:rPr>
      </w:pPr>
      <w:r w:rsidRPr="002443CA">
        <w:rPr>
          <w:rFonts w:ascii="Arial" w:hAnsi="Arial" w:cs="Arial"/>
          <w:sz w:val="18"/>
          <w:szCs w:val="18"/>
        </w:rPr>
        <w:t>PROJETO</w:t>
      </w:r>
      <w:r w:rsidRPr="005236C1">
        <w:rPr>
          <w:rFonts w:ascii="Arial" w:hAnsi="Arial" w:cs="Arial"/>
          <w:sz w:val="18"/>
          <w:szCs w:val="18"/>
        </w:rPr>
        <w:t xml:space="preserve">: </w:t>
      </w:r>
      <w:r w:rsidR="009128F1" w:rsidRPr="005236C1">
        <w:rPr>
          <w:rFonts w:ascii="Arial" w:hAnsi="Arial" w:cs="Arial"/>
          <w:sz w:val="18"/>
          <w:szCs w:val="18"/>
        </w:rPr>
        <w:t>Marília Saccaro e Marina Frigeri</w:t>
      </w:r>
    </w:p>
    <w:p w14:paraId="7E4AF048" w14:textId="77777777" w:rsidR="00140122" w:rsidRDefault="0027033A" w:rsidP="00140122">
      <w:pPr>
        <w:pStyle w:val="SemEspaamento"/>
        <w:rPr>
          <w:rFonts w:ascii="Arial" w:hAnsi="Arial" w:cs="Arial"/>
          <w:b/>
          <w:sz w:val="18"/>
          <w:szCs w:val="18"/>
        </w:rPr>
      </w:pPr>
      <w:r w:rsidRPr="002443CA">
        <w:rPr>
          <w:rFonts w:ascii="Arial" w:hAnsi="Arial" w:cs="Arial"/>
          <w:sz w:val="18"/>
          <w:szCs w:val="18"/>
        </w:rPr>
        <w:t xml:space="preserve">FOTOS: </w:t>
      </w:r>
      <w:r w:rsidR="009128F1" w:rsidRPr="005236C1">
        <w:rPr>
          <w:rFonts w:ascii="Arial" w:hAnsi="Arial" w:cs="Arial"/>
          <w:bCs/>
          <w:sz w:val="18"/>
          <w:szCs w:val="18"/>
        </w:rPr>
        <w:t>Cristiano Bauce</w:t>
      </w:r>
    </w:p>
    <w:p w14:paraId="1BF0EC33" w14:textId="77777777" w:rsidR="00140122" w:rsidRDefault="00140122" w:rsidP="00140122">
      <w:pPr>
        <w:pStyle w:val="SemEspaamento"/>
        <w:rPr>
          <w:rFonts w:ascii="Arial" w:hAnsi="Arial" w:cs="Arial"/>
          <w:b/>
          <w:sz w:val="18"/>
          <w:szCs w:val="18"/>
        </w:rPr>
      </w:pPr>
    </w:p>
    <w:p w14:paraId="04A225B1" w14:textId="77777777" w:rsidR="00140122" w:rsidRDefault="00542E1E" w:rsidP="00140122">
      <w:pPr>
        <w:pStyle w:val="SemEspaamento"/>
        <w:spacing w:before="100" w:beforeAutospacing="1" w:after="100" w:afterAutospacing="1"/>
        <w:contextualSpacing/>
        <w:rPr>
          <w:rFonts w:ascii="Arial" w:eastAsia="Times New Roman" w:hAnsi="Arial" w:cs="Arial"/>
          <w:color w:val="333333"/>
          <w:sz w:val="18"/>
          <w:szCs w:val="18"/>
          <w:lang w:eastAsia="pt-BR"/>
        </w:rPr>
      </w:pPr>
      <w:r w:rsidRPr="00AB41EC">
        <w:rPr>
          <w:rFonts w:ascii="Arial" w:eastAsia="Times New Roman" w:hAnsi="Arial" w:cs="Arial"/>
          <w:color w:val="333333"/>
          <w:sz w:val="18"/>
          <w:szCs w:val="18"/>
          <w:lang w:eastAsia="pt-BR"/>
        </w:rPr>
        <w:t xml:space="preserve">A recepção revestida por ladrilhos hidráulicos tinha como conceito uma iluminação bem difusa e intensa que chamasse a atenção de quem passa pela circulação condominial. Com isso, o teto foi revestido com tela tensionada translúcida e sobre ela, foram instaladas fitas de LED dimerizáveis ao fundo. Foi aplicado na parede o logo da empresa em neon vermelho, remetendo aos ladrilhos hidráulicos internos e também à cor da empesa, dando contraste aos elementos mais frios da arquitetura. </w:t>
      </w:r>
    </w:p>
    <w:p w14:paraId="5B8C9D83" w14:textId="77777777" w:rsidR="00140122" w:rsidRDefault="00542E1E" w:rsidP="00140122">
      <w:pPr>
        <w:pStyle w:val="SemEspaamento"/>
        <w:spacing w:before="100" w:beforeAutospacing="1" w:after="100" w:afterAutospacing="1"/>
        <w:contextualSpacing/>
        <w:rPr>
          <w:rFonts w:ascii="Arial" w:eastAsia="Times New Roman" w:hAnsi="Arial" w:cs="Arial"/>
          <w:color w:val="333333"/>
          <w:sz w:val="18"/>
          <w:szCs w:val="18"/>
          <w:lang w:eastAsia="pt-BR"/>
        </w:rPr>
      </w:pPr>
      <w:r w:rsidRPr="00AB41EC">
        <w:rPr>
          <w:rFonts w:ascii="Arial" w:eastAsia="Times New Roman" w:hAnsi="Arial" w:cs="Arial"/>
          <w:color w:val="333333"/>
          <w:sz w:val="18"/>
          <w:szCs w:val="18"/>
          <w:lang w:eastAsia="pt-BR"/>
        </w:rPr>
        <w:t>O ambiente de trabalho pode ser todo integrado</w:t>
      </w:r>
      <w:r w:rsidR="00E8312D" w:rsidRPr="00AB41EC">
        <w:rPr>
          <w:rFonts w:ascii="Arial" w:eastAsia="Times New Roman" w:hAnsi="Arial" w:cs="Arial"/>
          <w:color w:val="333333"/>
          <w:sz w:val="18"/>
          <w:szCs w:val="18"/>
          <w:lang w:eastAsia="pt-BR"/>
        </w:rPr>
        <w:t xml:space="preserve"> </w:t>
      </w:r>
      <w:r w:rsidRPr="00AB41EC">
        <w:rPr>
          <w:rFonts w:ascii="Arial" w:eastAsia="Times New Roman" w:hAnsi="Arial" w:cs="Arial"/>
          <w:color w:val="333333"/>
          <w:sz w:val="18"/>
          <w:szCs w:val="18"/>
          <w:lang w:eastAsia="pt-BR"/>
        </w:rPr>
        <w:t>quando necessário</w:t>
      </w:r>
      <w:r w:rsidR="00E8312D" w:rsidRPr="00AB41EC">
        <w:rPr>
          <w:rFonts w:ascii="Arial" w:eastAsia="Times New Roman" w:hAnsi="Arial" w:cs="Arial"/>
          <w:color w:val="333333"/>
          <w:sz w:val="18"/>
          <w:szCs w:val="18"/>
          <w:lang w:eastAsia="pt-BR"/>
        </w:rPr>
        <w:t>,</w:t>
      </w:r>
      <w:r w:rsidRPr="00AB41EC">
        <w:rPr>
          <w:rFonts w:ascii="Arial" w:eastAsia="Times New Roman" w:hAnsi="Arial" w:cs="Arial"/>
          <w:color w:val="333333"/>
          <w:sz w:val="18"/>
          <w:szCs w:val="18"/>
          <w:lang w:eastAsia="pt-BR"/>
        </w:rPr>
        <w:t xml:space="preserve"> porém são demarcados por caixas de vidro e grandes planos de luz sobre eles. Para cada ambiente, foi feito sob medida uma caixa suspensa metálica, pintada de preto por fora</w:t>
      </w:r>
      <w:r w:rsidR="00E8312D" w:rsidRPr="00AB41EC">
        <w:rPr>
          <w:rFonts w:ascii="Arial" w:eastAsia="Times New Roman" w:hAnsi="Arial" w:cs="Arial"/>
          <w:color w:val="333333"/>
          <w:sz w:val="18"/>
          <w:szCs w:val="18"/>
          <w:lang w:eastAsia="pt-BR"/>
        </w:rPr>
        <w:t xml:space="preserve"> e </w:t>
      </w:r>
      <w:r w:rsidRPr="00AB41EC">
        <w:rPr>
          <w:rFonts w:ascii="Arial" w:eastAsia="Times New Roman" w:hAnsi="Arial" w:cs="Arial"/>
          <w:color w:val="333333"/>
          <w:sz w:val="18"/>
          <w:szCs w:val="18"/>
          <w:lang w:eastAsia="pt-BR"/>
        </w:rPr>
        <w:t>branca por dentro (para melhor distribuição da luz) fitas de LED dimerizáveis foram inseridas em todo o perímetro interno da caixa e seu fechamento se deu por lonas tensionadas translúcidas feitas sob medida. Com isso a iluminação se dá pelos planos de luz com luz mais intensa na sua periferia. Nas salas de pós-produção, além da luz difusa do teto, foram integrados às prateleiras perfis de LED lineares, para iluminação das bancadas e de fundo.</w:t>
      </w:r>
    </w:p>
    <w:p w14:paraId="3C839CDB" w14:textId="77777777" w:rsidR="00140122" w:rsidRDefault="00542E1E" w:rsidP="00140122">
      <w:pPr>
        <w:pStyle w:val="SemEspaamento"/>
        <w:spacing w:before="100" w:beforeAutospacing="1" w:after="100" w:afterAutospacing="1"/>
        <w:contextualSpacing/>
        <w:rPr>
          <w:rFonts w:ascii="Arial" w:eastAsia="Times New Roman" w:hAnsi="Arial" w:cs="Arial"/>
          <w:color w:val="333333"/>
          <w:sz w:val="18"/>
          <w:szCs w:val="18"/>
          <w:lang w:eastAsia="pt-BR"/>
        </w:rPr>
      </w:pPr>
      <w:r w:rsidRPr="00AB41EC">
        <w:rPr>
          <w:rFonts w:ascii="Arial" w:eastAsia="Times New Roman" w:hAnsi="Arial" w:cs="Arial"/>
          <w:color w:val="333333"/>
          <w:sz w:val="18"/>
          <w:szCs w:val="18"/>
          <w:lang w:eastAsia="pt-BR"/>
        </w:rPr>
        <w:t>Junto às esquadrias das caixas de vidro, foi detalhado um espaço para inserção de perfis de LED 45º para iluminação indireta, destacando a laje aparente e auxiliando na iluminação geral dos ambientes, além de estacar também os ambientes configurados pelas caixas.</w:t>
      </w:r>
    </w:p>
    <w:p w14:paraId="2025577A" w14:textId="77777777" w:rsidR="00140122" w:rsidRDefault="00542E1E" w:rsidP="00140122">
      <w:pPr>
        <w:pStyle w:val="SemEspaamento"/>
        <w:spacing w:before="100" w:beforeAutospacing="1" w:after="100" w:afterAutospacing="1"/>
        <w:contextualSpacing/>
        <w:rPr>
          <w:rFonts w:ascii="Arial" w:eastAsia="Times New Roman" w:hAnsi="Arial" w:cs="Arial"/>
          <w:color w:val="333333"/>
          <w:sz w:val="18"/>
          <w:szCs w:val="18"/>
          <w:lang w:eastAsia="pt-BR"/>
        </w:rPr>
      </w:pPr>
      <w:r w:rsidRPr="00AB41EC">
        <w:rPr>
          <w:rFonts w:ascii="Arial" w:eastAsia="Times New Roman" w:hAnsi="Arial" w:cs="Arial"/>
          <w:color w:val="333333"/>
          <w:sz w:val="18"/>
          <w:szCs w:val="18"/>
          <w:lang w:eastAsia="pt-BR"/>
        </w:rPr>
        <w:t>Na mesa central de trabalho, a luminária pendente linear, feita do mesmo comprimento da mesa, possui dois acendimentos separados: luz direta e luz indireta, possibilitando adaptar às necessidades do usuário. Ao invés de usar luminárias de mesa, foram integrados na prateleira centra da mesa um perfil de LED de canto.</w:t>
      </w:r>
    </w:p>
    <w:p w14:paraId="53999599" w14:textId="77777777" w:rsidR="00140122" w:rsidRDefault="00E8312D" w:rsidP="00140122">
      <w:pPr>
        <w:pStyle w:val="SemEspaamento"/>
        <w:spacing w:before="100" w:beforeAutospacing="1" w:after="100" w:afterAutospacing="1"/>
        <w:contextualSpacing/>
        <w:rPr>
          <w:rFonts w:ascii="Arial" w:eastAsia="Times New Roman" w:hAnsi="Arial" w:cs="Arial"/>
          <w:color w:val="333333"/>
          <w:sz w:val="18"/>
          <w:szCs w:val="18"/>
          <w:lang w:eastAsia="pt-BR"/>
        </w:rPr>
      </w:pPr>
      <w:r w:rsidRPr="00AB41EC">
        <w:rPr>
          <w:rFonts w:ascii="Arial" w:eastAsia="Times New Roman" w:hAnsi="Arial" w:cs="Arial"/>
          <w:color w:val="333333"/>
          <w:sz w:val="18"/>
          <w:szCs w:val="18"/>
          <w:lang w:eastAsia="pt-BR"/>
        </w:rPr>
        <w:t>Nos</w:t>
      </w:r>
      <w:r w:rsidR="00542E1E" w:rsidRPr="00AB41EC">
        <w:rPr>
          <w:rFonts w:ascii="Arial" w:eastAsia="Times New Roman" w:hAnsi="Arial" w:cs="Arial"/>
          <w:color w:val="333333"/>
          <w:sz w:val="18"/>
          <w:szCs w:val="18"/>
          <w:lang w:eastAsia="pt-BR"/>
        </w:rPr>
        <w:t xml:space="preserve"> ambientes de serviço, como depósito e copa, foram utilizados painéis de LED para iluminação geral difusa.</w:t>
      </w:r>
    </w:p>
    <w:p w14:paraId="460CE3DA" w14:textId="77777777" w:rsidR="00542E1E" w:rsidRPr="00140122" w:rsidRDefault="00542E1E" w:rsidP="00140122">
      <w:pPr>
        <w:pStyle w:val="SemEspaamento"/>
        <w:spacing w:before="100" w:beforeAutospacing="1" w:after="100" w:afterAutospacing="1"/>
        <w:contextualSpacing/>
        <w:rPr>
          <w:rFonts w:ascii="Arial" w:hAnsi="Arial" w:cs="Arial"/>
          <w:b/>
          <w:sz w:val="18"/>
          <w:szCs w:val="18"/>
        </w:rPr>
      </w:pPr>
      <w:r w:rsidRPr="00AB41EC">
        <w:rPr>
          <w:rFonts w:ascii="Arial" w:eastAsia="Times New Roman" w:hAnsi="Arial" w:cs="Arial"/>
          <w:color w:val="333333"/>
          <w:sz w:val="18"/>
          <w:szCs w:val="18"/>
          <w:lang w:eastAsia="pt-BR"/>
        </w:rPr>
        <w:lastRenderedPageBreak/>
        <w:t>Como este projeto contou com automação, foi possível ter a dimerização e criação da melhor cena para os principais ambientes deste projeto, como o open office e a recepção. O projeto foi concebido 100% com tecnologia LED, com muitos produtos podendo ser dimerizáveis e compatíveis com a automação para criação de cenas. Todos os produtos possuem IRC&gt;80, temperatura de cor que varia de 2700K a 3000K, além do neon vermelho.</w:t>
      </w:r>
    </w:p>
    <w:p w14:paraId="778DF0CB" w14:textId="77777777" w:rsidR="006815C2" w:rsidRDefault="006815C2" w:rsidP="0027033A">
      <w:pPr>
        <w:pStyle w:val="SemEspaamento"/>
        <w:rPr>
          <w:rFonts w:ascii="Arial" w:hAnsi="Arial" w:cs="Arial"/>
          <w:b/>
          <w:sz w:val="18"/>
          <w:szCs w:val="18"/>
        </w:rPr>
      </w:pPr>
    </w:p>
    <w:p w14:paraId="1B5B8A58" w14:textId="77777777" w:rsidR="00562FC2" w:rsidRDefault="0027033A" w:rsidP="00E16131">
      <w:pPr>
        <w:pStyle w:val="SemEspaamento"/>
        <w:rPr>
          <w:rFonts w:ascii="Arial" w:hAnsi="Arial" w:cs="Arial"/>
          <w:b/>
          <w:sz w:val="18"/>
          <w:szCs w:val="18"/>
        </w:rPr>
      </w:pPr>
      <w:r w:rsidRPr="002443CA">
        <w:rPr>
          <w:rFonts w:ascii="Arial" w:hAnsi="Arial" w:cs="Arial"/>
          <w:b/>
          <w:sz w:val="18"/>
          <w:szCs w:val="18"/>
        </w:rPr>
        <w:t>2º LUGAR CORPORATIVO:</w:t>
      </w:r>
      <w:r w:rsidR="000147A7">
        <w:rPr>
          <w:rFonts w:ascii="Arial" w:hAnsi="Arial" w:cs="Arial"/>
          <w:b/>
          <w:sz w:val="18"/>
          <w:szCs w:val="18"/>
        </w:rPr>
        <w:t xml:space="preserve"> </w:t>
      </w:r>
      <w:r w:rsidR="00E64B50" w:rsidRPr="00E64B50">
        <w:rPr>
          <w:rFonts w:ascii="Arial" w:hAnsi="Arial" w:cs="Arial"/>
          <w:b/>
          <w:sz w:val="18"/>
          <w:szCs w:val="18"/>
        </w:rPr>
        <w:t>Lounge Corporativo (AW 15 pavimento)</w:t>
      </w:r>
    </w:p>
    <w:p w14:paraId="21D70958" w14:textId="77777777" w:rsidR="00704845" w:rsidRPr="002443CA" w:rsidRDefault="00431644" w:rsidP="0066318B">
      <w:pPr>
        <w:pStyle w:val="SemEspaamento"/>
        <w:ind w:left="-1418" w:right="-1134"/>
        <w:rPr>
          <w:rFonts w:ascii="Arial" w:hAnsi="Arial" w:cs="Arial"/>
          <w:b/>
          <w:noProof/>
          <w:sz w:val="18"/>
          <w:szCs w:val="18"/>
        </w:rPr>
      </w:pPr>
      <w:r>
        <w:rPr>
          <w:rFonts w:ascii="Arial" w:hAnsi="Arial" w:cs="Arial"/>
          <w:b/>
          <w:noProof/>
          <w:sz w:val="18"/>
          <w:szCs w:val="18"/>
        </w:rPr>
        <w:t xml:space="preserve">               </w:t>
      </w:r>
      <w:r w:rsidR="00E16131">
        <w:rPr>
          <w:noProof/>
          <w:lang w:val="en-US"/>
        </w:rPr>
        <w:drawing>
          <wp:inline distT="0" distB="0" distL="0" distR="0" wp14:anchorId="458E0BC4" wp14:editId="75663797">
            <wp:extent cx="2083441" cy="1171961"/>
            <wp:effectExtent l="0" t="0" r="0" b="9525"/>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07211" cy="1185332"/>
                    </a:xfrm>
                    <a:prstGeom prst="rect">
                      <a:avLst/>
                    </a:prstGeom>
                    <a:noFill/>
                    <a:ln>
                      <a:noFill/>
                    </a:ln>
                  </pic:spPr>
                </pic:pic>
              </a:graphicData>
            </a:graphic>
          </wp:inline>
        </w:drawing>
      </w:r>
      <w:r w:rsidR="00E16131">
        <w:rPr>
          <w:rFonts w:ascii="Arial" w:hAnsi="Arial" w:cs="Arial"/>
          <w:b/>
          <w:noProof/>
          <w:sz w:val="18"/>
          <w:szCs w:val="18"/>
        </w:rPr>
        <w:t xml:space="preserve"> </w:t>
      </w:r>
      <w:r w:rsidR="00E16131">
        <w:rPr>
          <w:noProof/>
          <w:lang w:val="en-US"/>
        </w:rPr>
        <w:drawing>
          <wp:inline distT="0" distB="0" distL="0" distR="0" wp14:anchorId="6D6F9071" wp14:editId="6C05312A">
            <wp:extent cx="2110054" cy="1186931"/>
            <wp:effectExtent l="0" t="0" r="5080" b="0"/>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88987" cy="1231332"/>
                    </a:xfrm>
                    <a:prstGeom prst="rect">
                      <a:avLst/>
                    </a:prstGeom>
                    <a:noFill/>
                    <a:ln>
                      <a:noFill/>
                    </a:ln>
                  </pic:spPr>
                </pic:pic>
              </a:graphicData>
            </a:graphic>
          </wp:inline>
        </w:drawing>
      </w:r>
      <w:r w:rsidR="00E16131">
        <w:rPr>
          <w:rFonts w:ascii="Arial" w:hAnsi="Arial" w:cs="Arial"/>
          <w:b/>
          <w:noProof/>
          <w:sz w:val="18"/>
          <w:szCs w:val="18"/>
        </w:rPr>
        <w:t xml:space="preserve"> </w:t>
      </w:r>
      <w:r w:rsidR="009639D6">
        <w:rPr>
          <w:noProof/>
          <w:lang w:val="en-US"/>
        </w:rPr>
        <w:drawing>
          <wp:inline distT="0" distB="0" distL="0" distR="0" wp14:anchorId="1E3C0AAD" wp14:editId="0072506A">
            <wp:extent cx="2131695" cy="1199105"/>
            <wp:effectExtent l="0" t="0" r="1905" b="1270"/>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97347" cy="1236035"/>
                    </a:xfrm>
                    <a:prstGeom prst="rect">
                      <a:avLst/>
                    </a:prstGeom>
                    <a:noFill/>
                    <a:ln>
                      <a:noFill/>
                    </a:ln>
                  </pic:spPr>
                </pic:pic>
              </a:graphicData>
            </a:graphic>
          </wp:inline>
        </w:drawing>
      </w:r>
    </w:p>
    <w:p w14:paraId="518E315C" w14:textId="77777777" w:rsidR="0027033A" w:rsidRPr="005C7951" w:rsidRDefault="0027033A" w:rsidP="005C7951">
      <w:pPr>
        <w:pStyle w:val="SemEspaamento"/>
        <w:rPr>
          <w:rFonts w:ascii="Arial" w:hAnsi="Arial" w:cs="Arial"/>
          <w:sz w:val="18"/>
          <w:szCs w:val="18"/>
        </w:rPr>
      </w:pPr>
      <w:r w:rsidRPr="002443CA">
        <w:rPr>
          <w:rFonts w:ascii="Arial" w:hAnsi="Arial" w:cs="Arial"/>
          <w:sz w:val="18"/>
          <w:szCs w:val="18"/>
        </w:rPr>
        <w:t xml:space="preserve">PROJETO: </w:t>
      </w:r>
      <w:r w:rsidR="00E64B50" w:rsidRPr="005236C1">
        <w:rPr>
          <w:rFonts w:ascii="Arial" w:hAnsi="Arial" w:cs="Arial"/>
          <w:bCs/>
          <w:sz w:val="18"/>
          <w:szCs w:val="18"/>
        </w:rPr>
        <w:t>Paula Carnelós e Eder Ferreira</w:t>
      </w:r>
      <w:r w:rsidR="00DF63FA" w:rsidRPr="006C091A">
        <w:rPr>
          <w:rFonts w:ascii="Arial" w:hAnsi="Arial" w:cs="Arial"/>
          <w:color w:val="333333"/>
          <w:sz w:val="21"/>
          <w:szCs w:val="21"/>
          <w:lang w:val="pt-PT"/>
        </w:rPr>
        <w:t xml:space="preserve">  </w:t>
      </w:r>
    </w:p>
    <w:p w14:paraId="57087FB2" w14:textId="77777777" w:rsidR="0027033A" w:rsidRPr="002443CA" w:rsidRDefault="0027033A" w:rsidP="0027033A">
      <w:pPr>
        <w:pStyle w:val="SemEspaamento"/>
        <w:rPr>
          <w:rFonts w:ascii="Arial" w:hAnsi="Arial" w:cs="Arial"/>
          <w:sz w:val="18"/>
          <w:szCs w:val="18"/>
        </w:rPr>
      </w:pPr>
      <w:r w:rsidRPr="002443CA">
        <w:rPr>
          <w:rFonts w:ascii="Arial" w:hAnsi="Arial" w:cs="Arial"/>
          <w:sz w:val="18"/>
          <w:szCs w:val="18"/>
        </w:rPr>
        <w:t xml:space="preserve">FOTOS: </w:t>
      </w:r>
      <w:r w:rsidR="00E64B50" w:rsidRPr="005236C1">
        <w:rPr>
          <w:rFonts w:ascii="Arial" w:hAnsi="Arial" w:cs="Arial"/>
          <w:bCs/>
          <w:sz w:val="18"/>
          <w:szCs w:val="18"/>
        </w:rPr>
        <w:t>Gustavo Rampini</w:t>
      </w:r>
    </w:p>
    <w:p w14:paraId="7C17B15E" w14:textId="77777777" w:rsidR="0066318B" w:rsidRDefault="0066318B" w:rsidP="00E64B50">
      <w:pPr>
        <w:pStyle w:val="SemEspaamento"/>
        <w:rPr>
          <w:rFonts w:ascii="Arial" w:hAnsi="Arial" w:cs="Arial"/>
          <w:b/>
          <w:sz w:val="18"/>
          <w:szCs w:val="18"/>
        </w:rPr>
      </w:pPr>
    </w:p>
    <w:p w14:paraId="33FC5DF5" w14:textId="77777777" w:rsidR="00E64B50" w:rsidRDefault="0027033A" w:rsidP="00E64B50">
      <w:pPr>
        <w:pStyle w:val="SemEspaamento"/>
        <w:rPr>
          <w:rFonts w:ascii="Arial" w:hAnsi="Arial" w:cs="Arial"/>
          <w:b/>
          <w:sz w:val="18"/>
          <w:szCs w:val="18"/>
        </w:rPr>
      </w:pPr>
      <w:r w:rsidRPr="002443CA">
        <w:rPr>
          <w:rFonts w:ascii="Arial" w:hAnsi="Arial" w:cs="Arial"/>
          <w:b/>
          <w:sz w:val="18"/>
          <w:szCs w:val="18"/>
        </w:rPr>
        <w:t>3º LUGAR CORPORATIVO</w:t>
      </w:r>
      <w:r w:rsidR="000147A7" w:rsidRPr="009A616D">
        <w:rPr>
          <w:rFonts w:ascii="Arial" w:hAnsi="Arial" w:cs="Arial"/>
          <w:bCs/>
          <w:sz w:val="18"/>
          <w:szCs w:val="18"/>
        </w:rPr>
        <w:t xml:space="preserve">:  </w:t>
      </w:r>
      <w:r w:rsidR="009A616D" w:rsidRPr="009A616D">
        <w:rPr>
          <w:rFonts w:ascii="Verdana" w:hAnsi="Verdana"/>
          <w:bCs/>
          <w:sz w:val="20"/>
          <w:szCs w:val="20"/>
        </w:rPr>
        <w:t>K-Platz Corporate</w:t>
      </w:r>
    </w:p>
    <w:p w14:paraId="73AD4EC0" w14:textId="77777777" w:rsidR="00704845" w:rsidRPr="002443CA" w:rsidRDefault="00431644" w:rsidP="00A72A37">
      <w:pPr>
        <w:pStyle w:val="SemEspaamento"/>
        <w:ind w:left="-1418" w:right="-1134"/>
        <w:rPr>
          <w:rFonts w:ascii="Arial" w:hAnsi="Arial" w:cs="Arial"/>
          <w:b/>
          <w:sz w:val="18"/>
          <w:szCs w:val="18"/>
        </w:rPr>
      </w:pPr>
      <w:r>
        <w:rPr>
          <w:rFonts w:ascii="Arial" w:hAnsi="Arial" w:cs="Arial"/>
          <w:b/>
          <w:sz w:val="18"/>
          <w:szCs w:val="18"/>
        </w:rPr>
        <w:t xml:space="preserve">        </w:t>
      </w:r>
      <w:r w:rsidR="00502EE4">
        <w:rPr>
          <w:rFonts w:ascii="Arial" w:hAnsi="Arial" w:cs="Arial"/>
          <w:b/>
          <w:sz w:val="18"/>
          <w:szCs w:val="18"/>
        </w:rPr>
        <w:t xml:space="preserve">        </w:t>
      </w:r>
      <w:r>
        <w:rPr>
          <w:rFonts w:ascii="Arial" w:hAnsi="Arial" w:cs="Arial"/>
          <w:b/>
          <w:sz w:val="18"/>
          <w:szCs w:val="18"/>
        </w:rPr>
        <w:t xml:space="preserve">   </w:t>
      </w:r>
      <w:r w:rsidR="003164E6">
        <w:rPr>
          <w:noProof/>
          <w:lang w:val="en-US"/>
        </w:rPr>
        <w:drawing>
          <wp:inline distT="0" distB="0" distL="0" distR="0" wp14:anchorId="3C83A383" wp14:editId="2124AA7D">
            <wp:extent cx="1375954" cy="1404620"/>
            <wp:effectExtent l="0" t="0" r="0" b="5080"/>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19178" cy="1448745"/>
                    </a:xfrm>
                    <a:prstGeom prst="rect">
                      <a:avLst/>
                    </a:prstGeom>
                    <a:noFill/>
                    <a:ln>
                      <a:noFill/>
                    </a:ln>
                  </pic:spPr>
                </pic:pic>
              </a:graphicData>
            </a:graphic>
          </wp:inline>
        </w:drawing>
      </w:r>
      <w:r w:rsidR="003164E6">
        <w:rPr>
          <w:rFonts w:ascii="Arial" w:hAnsi="Arial" w:cs="Arial"/>
          <w:b/>
          <w:sz w:val="18"/>
          <w:szCs w:val="18"/>
        </w:rPr>
        <w:t xml:space="preserve"> </w:t>
      </w:r>
      <w:r w:rsidR="003164E6">
        <w:rPr>
          <w:noProof/>
          <w:lang w:val="en-US"/>
        </w:rPr>
        <w:drawing>
          <wp:inline distT="0" distB="0" distL="0" distR="0" wp14:anchorId="16AD50CF" wp14:editId="1201CF0C">
            <wp:extent cx="2244149" cy="1408094"/>
            <wp:effectExtent l="0" t="0" r="3810" b="1905"/>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01625" cy="1444158"/>
                    </a:xfrm>
                    <a:prstGeom prst="rect">
                      <a:avLst/>
                    </a:prstGeom>
                    <a:noFill/>
                    <a:ln>
                      <a:noFill/>
                    </a:ln>
                  </pic:spPr>
                </pic:pic>
              </a:graphicData>
            </a:graphic>
          </wp:inline>
        </w:drawing>
      </w:r>
      <w:r w:rsidR="003164E6">
        <w:rPr>
          <w:rFonts w:ascii="Arial" w:hAnsi="Arial" w:cs="Arial"/>
          <w:b/>
          <w:sz w:val="18"/>
          <w:szCs w:val="18"/>
        </w:rPr>
        <w:t xml:space="preserve"> </w:t>
      </w:r>
      <w:r w:rsidR="00DD3E76">
        <w:rPr>
          <w:noProof/>
          <w:lang w:val="en-US"/>
        </w:rPr>
        <w:drawing>
          <wp:inline distT="0" distB="0" distL="0" distR="0" wp14:anchorId="6A70BB86" wp14:editId="01D6FE6B">
            <wp:extent cx="2394704" cy="1380730"/>
            <wp:effectExtent l="0" t="0" r="5715" b="0"/>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61888" cy="1419467"/>
                    </a:xfrm>
                    <a:prstGeom prst="rect">
                      <a:avLst/>
                    </a:prstGeom>
                    <a:noFill/>
                    <a:ln>
                      <a:noFill/>
                    </a:ln>
                  </pic:spPr>
                </pic:pic>
              </a:graphicData>
            </a:graphic>
          </wp:inline>
        </w:drawing>
      </w:r>
    </w:p>
    <w:p w14:paraId="5AB31848" w14:textId="77777777" w:rsidR="0027033A" w:rsidRPr="005C7951" w:rsidRDefault="0027033A" w:rsidP="005C7951">
      <w:pPr>
        <w:pStyle w:val="SemEspaamento"/>
        <w:rPr>
          <w:rFonts w:ascii="Arial" w:hAnsi="Arial" w:cs="Arial"/>
          <w:sz w:val="18"/>
          <w:szCs w:val="18"/>
        </w:rPr>
      </w:pPr>
      <w:r w:rsidRPr="002443CA">
        <w:rPr>
          <w:rFonts w:ascii="Arial" w:hAnsi="Arial" w:cs="Arial"/>
          <w:sz w:val="18"/>
          <w:szCs w:val="18"/>
        </w:rPr>
        <w:t xml:space="preserve">PROJETO: </w:t>
      </w:r>
      <w:r w:rsidR="00E64B50" w:rsidRPr="005236C1">
        <w:rPr>
          <w:rFonts w:ascii="Arial" w:hAnsi="Arial" w:cs="Arial"/>
          <w:bCs/>
          <w:sz w:val="18"/>
          <w:szCs w:val="18"/>
        </w:rPr>
        <w:t>Marina Makowiecky</w:t>
      </w:r>
    </w:p>
    <w:p w14:paraId="23B757CD" w14:textId="77777777" w:rsidR="004818A2" w:rsidRPr="002443CA" w:rsidRDefault="0027033A" w:rsidP="0027033A">
      <w:pPr>
        <w:pStyle w:val="SemEspaamento"/>
        <w:rPr>
          <w:rFonts w:ascii="Arial" w:hAnsi="Arial" w:cs="Arial"/>
          <w:sz w:val="18"/>
          <w:szCs w:val="18"/>
        </w:rPr>
      </w:pPr>
      <w:r w:rsidRPr="002443CA">
        <w:rPr>
          <w:rFonts w:ascii="Arial" w:hAnsi="Arial" w:cs="Arial"/>
          <w:sz w:val="18"/>
          <w:szCs w:val="18"/>
        </w:rPr>
        <w:t xml:space="preserve">FOTOS: </w:t>
      </w:r>
      <w:r w:rsidR="00E64B50" w:rsidRPr="005236C1">
        <w:rPr>
          <w:rFonts w:ascii="Arial" w:hAnsi="Arial" w:cs="Arial"/>
          <w:sz w:val="18"/>
          <w:szCs w:val="18"/>
        </w:rPr>
        <w:t>Lio Simas</w:t>
      </w:r>
    </w:p>
    <w:p w14:paraId="4BB01E8D" w14:textId="77777777" w:rsidR="0027033A" w:rsidRPr="00C043DC" w:rsidRDefault="0027033A" w:rsidP="0027033A">
      <w:pPr>
        <w:pStyle w:val="SemEspaamento"/>
        <w:rPr>
          <w:rFonts w:ascii="Arial" w:hAnsi="Arial" w:cs="Arial"/>
          <w:sz w:val="20"/>
          <w:szCs w:val="20"/>
        </w:rPr>
      </w:pPr>
    </w:p>
    <w:p w14:paraId="3E90E136" w14:textId="77777777" w:rsidR="002829DC" w:rsidRPr="0022762B" w:rsidRDefault="0018340D" w:rsidP="002829DC">
      <w:pPr>
        <w:pStyle w:val="SemEspaamento"/>
        <w:rPr>
          <w:rFonts w:ascii="Arial" w:hAnsi="Arial" w:cs="Arial"/>
          <w:b/>
          <w:sz w:val="20"/>
          <w:szCs w:val="20"/>
        </w:rPr>
      </w:pPr>
      <w:r w:rsidRPr="00980000">
        <w:rPr>
          <w:rFonts w:ascii="Arial" w:hAnsi="Arial" w:cs="Arial"/>
          <w:b/>
          <w:sz w:val="20"/>
          <w:szCs w:val="20"/>
          <w:highlight w:val="lightGray"/>
        </w:rPr>
        <w:t>CATEGORIA GRANDES ESCALAS/LOCAIS ABERTOS PÚBLICOS OU PRIVADOS</w:t>
      </w:r>
    </w:p>
    <w:p w14:paraId="571CB439" w14:textId="77777777" w:rsidR="004818A2" w:rsidRDefault="002829DC" w:rsidP="004818A2">
      <w:pPr>
        <w:pStyle w:val="SemEspaamento"/>
        <w:rPr>
          <w:rFonts w:ascii="Arial" w:hAnsi="Arial" w:cs="Arial"/>
        </w:rPr>
      </w:pPr>
      <w:r w:rsidRPr="002443CA">
        <w:rPr>
          <w:rFonts w:ascii="Arial" w:hAnsi="Arial" w:cs="Arial"/>
          <w:b/>
          <w:sz w:val="18"/>
          <w:szCs w:val="18"/>
        </w:rPr>
        <w:t>1º LUGAR</w:t>
      </w:r>
      <w:r w:rsidR="002F104E">
        <w:rPr>
          <w:rFonts w:ascii="Arial" w:hAnsi="Arial" w:cs="Arial"/>
          <w:b/>
          <w:sz w:val="18"/>
          <w:szCs w:val="18"/>
        </w:rPr>
        <w:t xml:space="preserve"> </w:t>
      </w:r>
      <w:r w:rsidR="002F104E" w:rsidRPr="002F104E">
        <w:rPr>
          <w:rFonts w:ascii="Arial" w:hAnsi="Arial" w:cs="Arial"/>
          <w:b/>
          <w:sz w:val="16"/>
          <w:szCs w:val="16"/>
        </w:rPr>
        <w:t>GRANDES ESCALAS/LOCAIS ABERTOS PÚBLICOS OU PRIVADOS:</w:t>
      </w:r>
      <w:r w:rsidRPr="002443CA">
        <w:rPr>
          <w:rFonts w:ascii="Arial" w:hAnsi="Arial" w:cs="Arial"/>
          <w:b/>
          <w:sz w:val="18"/>
          <w:szCs w:val="18"/>
        </w:rPr>
        <w:t xml:space="preserve"> </w:t>
      </w:r>
      <w:r w:rsidR="004818A2" w:rsidRPr="004818A2">
        <w:rPr>
          <w:rFonts w:ascii="Arial" w:hAnsi="Arial" w:cs="Arial"/>
        </w:rPr>
        <w:t>Condomínio Jardim das Macaúbas</w:t>
      </w:r>
      <w:r w:rsidR="004818A2">
        <w:rPr>
          <w:rFonts w:ascii="Arial" w:hAnsi="Arial" w:cs="Arial"/>
        </w:rPr>
        <w:t xml:space="preserve"> </w:t>
      </w:r>
    </w:p>
    <w:p w14:paraId="033AE639" w14:textId="77777777" w:rsidR="00704845" w:rsidRPr="007978BB" w:rsidRDefault="00431644" w:rsidP="007978BB">
      <w:pPr>
        <w:pStyle w:val="SemEspaamento"/>
        <w:ind w:left="-1418" w:right="-851"/>
        <w:rPr>
          <w:rFonts w:ascii="Arial" w:hAnsi="Arial" w:cs="Arial"/>
          <w:b/>
          <w:sz w:val="18"/>
          <w:szCs w:val="18"/>
        </w:rPr>
      </w:pPr>
      <w:r>
        <w:rPr>
          <w:noProof/>
        </w:rPr>
        <w:t xml:space="preserve">         </w:t>
      </w:r>
      <w:r w:rsidR="00EB5C2C">
        <w:rPr>
          <w:noProof/>
        </w:rPr>
        <w:t xml:space="preserve"> </w:t>
      </w:r>
      <w:r w:rsidR="00502EE4">
        <w:rPr>
          <w:noProof/>
        </w:rPr>
        <w:t xml:space="preserve">       </w:t>
      </w:r>
      <w:r w:rsidR="00EB5C2C">
        <w:rPr>
          <w:noProof/>
        </w:rPr>
        <w:t xml:space="preserve">   </w:t>
      </w:r>
      <w:r w:rsidR="007978BB">
        <w:rPr>
          <w:noProof/>
          <w:lang w:val="en-US"/>
        </w:rPr>
        <w:drawing>
          <wp:inline distT="0" distB="0" distL="0" distR="0" wp14:anchorId="2FEAF037" wp14:editId="630E414D">
            <wp:extent cx="1978342" cy="1318895"/>
            <wp:effectExtent l="0" t="0" r="317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10373" cy="1340249"/>
                    </a:xfrm>
                    <a:prstGeom prst="rect">
                      <a:avLst/>
                    </a:prstGeom>
                    <a:noFill/>
                    <a:ln>
                      <a:noFill/>
                    </a:ln>
                  </pic:spPr>
                </pic:pic>
              </a:graphicData>
            </a:graphic>
          </wp:inline>
        </w:drawing>
      </w:r>
      <w:r w:rsidR="007978BB">
        <w:rPr>
          <w:rFonts w:ascii="Arial" w:hAnsi="Arial" w:cs="Arial"/>
          <w:b/>
          <w:sz w:val="18"/>
          <w:szCs w:val="18"/>
        </w:rPr>
        <w:t xml:space="preserve"> </w:t>
      </w:r>
      <w:r w:rsidR="007978BB">
        <w:rPr>
          <w:noProof/>
          <w:lang w:val="en-US"/>
        </w:rPr>
        <w:drawing>
          <wp:inline distT="0" distB="0" distL="0" distR="0" wp14:anchorId="34EC1737" wp14:editId="60437690">
            <wp:extent cx="1962852" cy="1308138"/>
            <wp:effectExtent l="0" t="0" r="0" b="635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85287" cy="1323090"/>
                    </a:xfrm>
                    <a:prstGeom prst="rect">
                      <a:avLst/>
                    </a:prstGeom>
                    <a:noFill/>
                    <a:ln>
                      <a:noFill/>
                    </a:ln>
                  </pic:spPr>
                </pic:pic>
              </a:graphicData>
            </a:graphic>
          </wp:inline>
        </w:drawing>
      </w:r>
      <w:r w:rsidR="007978BB">
        <w:rPr>
          <w:rFonts w:ascii="Arial" w:hAnsi="Arial" w:cs="Arial"/>
          <w:b/>
          <w:sz w:val="18"/>
          <w:szCs w:val="18"/>
        </w:rPr>
        <w:t xml:space="preserve"> </w:t>
      </w:r>
      <w:r w:rsidR="007978BB">
        <w:rPr>
          <w:noProof/>
          <w:lang w:val="en-US"/>
        </w:rPr>
        <w:drawing>
          <wp:inline distT="0" distB="0" distL="0" distR="0" wp14:anchorId="17286D7F" wp14:editId="04FD6C4B">
            <wp:extent cx="1974850" cy="1316350"/>
            <wp:effectExtent l="0" t="0" r="635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35770" cy="1356956"/>
                    </a:xfrm>
                    <a:prstGeom prst="rect">
                      <a:avLst/>
                    </a:prstGeom>
                    <a:noFill/>
                    <a:ln>
                      <a:noFill/>
                    </a:ln>
                  </pic:spPr>
                </pic:pic>
              </a:graphicData>
            </a:graphic>
          </wp:inline>
        </w:drawing>
      </w:r>
    </w:p>
    <w:p w14:paraId="059EC152" w14:textId="77777777" w:rsidR="0027033A" w:rsidRPr="002443CA" w:rsidRDefault="0027033A" w:rsidP="0027033A">
      <w:pPr>
        <w:pStyle w:val="SemEspaamento"/>
        <w:rPr>
          <w:rFonts w:ascii="Arial" w:hAnsi="Arial" w:cs="Arial"/>
          <w:sz w:val="18"/>
          <w:szCs w:val="18"/>
        </w:rPr>
      </w:pPr>
      <w:r w:rsidRPr="002443CA">
        <w:rPr>
          <w:rFonts w:ascii="Arial" w:hAnsi="Arial" w:cs="Arial"/>
          <w:sz w:val="18"/>
          <w:szCs w:val="18"/>
        </w:rPr>
        <w:t xml:space="preserve">PROJETO: </w:t>
      </w:r>
      <w:r w:rsidR="004818A2" w:rsidRPr="007662B1">
        <w:rPr>
          <w:rFonts w:ascii="Arial" w:hAnsi="Arial" w:cs="Arial"/>
          <w:sz w:val="18"/>
          <w:szCs w:val="18"/>
        </w:rPr>
        <w:t>Norah Turchetti Conte</w:t>
      </w:r>
    </w:p>
    <w:p w14:paraId="366B2B80" w14:textId="77777777" w:rsidR="00C32287" w:rsidRPr="00395255" w:rsidRDefault="0027033A" w:rsidP="00395255">
      <w:pPr>
        <w:pStyle w:val="SemEspaamento"/>
        <w:spacing w:before="100" w:beforeAutospacing="1" w:after="100" w:afterAutospacing="1"/>
        <w:contextualSpacing/>
        <w:rPr>
          <w:rFonts w:ascii="Arial" w:hAnsi="Arial" w:cs="Arial"/>
        </w:rPr>
      </w:pPr>
      <w:r w:rsidRPr="002443CA">
        <w:rPr>
          <w:rFonts w:ascii="Arial" w:hAnsi="Arial" w:cs="Arial"/>
          <w:sz w:val="18"/>
          <w:szCs w:val="18"/>
        </w:rPr>
        <w:t xml:space="preserve">FOTOS: </w:t>
      </w:r>
      <w:r w:rsidR="004818A2" w:rsidRPr="007662B1">
        <w:rPr>
          <w:rFonts w:ascii="Arial" w:hAnsi="Arial" w:cs="Arial"/>
          <w:sz w:val="18"/>
          <w:szCs w:val="18"/>
        </w:rPr>
        <w:t>Alexandre Mota</w:t>
      </w:r>
    </w:p>
    <w:p w14:paraId="4870ADA0" w14:textId="77777777" w:rsidR="00C32287" w:rsidRPr="00996F3F" w:rsidRDefault="00C32287" w:rsidP="00395255">
      <w:pPr>
        <w:spacing w:before="100" w:beforeAutospacing="1" w:after="100" w:afterAutospacing="1" w:line="240" w:lineRule="auto"/>
        <w:ind w:right="851"/>
        <w:contextualSpacing/>
        <w:jc w:val="both"/>
        <w:rPr>
          <w:rFonts w:ascii="Arial" w:eastAsia="Times New Roman" w:hAnsi="Arial" w:cs="Arial"/>
          <w:color w:val="333333"/>
          <w:sz w:val="18"/>
          <w:szCs w:val="18"/>
          <w:lang w:eastAsia="pt-BR"/>
        </w:rPr>
      </w:pPr>
      <w:r w:rsidRPr="00996F3F">
        <w:rPr>
          <w:rFonts w:ascii="Arial" w:eastAsia="Times New Roman" w:hAnsi="Arial" w:cs="Arial"/>
          <w:color w:val="333333"/>
          <w:sz w:val="18"/>
          <w:szCs w:val="18"/>
          <w:lang w:eastAsia="pt-BR"/>
        </w:rPr>
        <w:t>O encontro da luz com a poesia: a poesia ilumina e a luz faz poemas!</w:t>
      </w:r>
    </w:p>
    <w:p w14:paraId="25C19F67" w14:textId="77777777" w:rsidR="00C32287" w:rsidRPr="00996F3F" w:rsidRDefault="00C32287" w:rsidP="00395255">
      <w:pPr>
        <w:spacing w:before="100" w:beforeAutospacing="1" w:after="100" w:afterAutospacing="1" w:line="240" w:lineRule="auto"/>
        <w:ind w:right="851"/>
        <w:contextualSpacing/>
        <w:jc w:val="both"/>
        <w:rPr>
          <w:rFonts w:ascii="Arial" w:eastAsia="Times New Roman" w:hAnsi="Arial" w:cs="Arial"/>
          <w:color w:val="333333"/>
          <w:sz w:val="18"/>
          <w:szCs w:val="18"/>
          <w:lang w:eastAsia="pt-BR"/>
        </w:rPr>
      </w:pPr>
      <w:r w:rsidRPr="00996F3F">
        <w:rPr>
          <w:rFonts w:ascii="Arial" w:eastAsia="Times New Roman" w:hAnsi="Arial" w:cs="Arial"/>
          <w:color w:val="333333"/>
          <w:sz w:val="18"/>
          <w:szCs w:val="18"/>
          <w:lang w:eastAsia="pt-BR"/>
        </w:rPr>
        <w:t>O conceito de implantação do empreendimento Condomínio Jardim das Macaúbas baseou-se na relação poética entre as pessoas e a natureza: espaços projetados artisticamente, homenageiam   grandes personalidades das artes brasileiras, que dão nomes as ruas, avenidas e praças, através de estética pessoal de cada um.</w:t>
      </w:r>
    </w:p>
    <w:p w14:paraId="100D08D0" w14:textId="77777777" w:rsidR="00C32287" w:rsidRPr="00996F3F" w:rsidRDefault="00C32287" w:rsidP="00395255">
      <w:pPr>
        <w:spacing w:before="100" w:beforeAutospacing="1" w:after="100" w:afterAutospacing="1" w:line="240" w:lineRule="auto"/>
        <w:ind w:right="851"/>
        <w:contextualSpacing/>
        <w:jc w:val="both"/>
        <w:rPr>
          <w:rFonts w:ascii="Arial" w:eastAsia="Times New Roman" w:hAnsi="Arial" w:cs="Arial"/>
          <w:color w:val="333333"/>
          <w:sz w:val="18"/>
          <w:szCs w:val="18"/>
          <w:lang w:eastAsia="pt-BR"/>
        </w:rPr>
      </w:pPr>
      <w:r w:rsidRPr="00996F3F">
        <w:rPr>
          <w:rFonts w:ascii="Arial" w:eastAsia="Times New Roman" w:hAnsi="Arial" w:cs="Arial"/>
          <w:color w:val="333333"/>
          <w:sz w:val="18"/>
          <w:szCs w:val="18"/>
          <w:lang w:eastAsia="pt-BR"/>
        </w:rPr>
        <w:t xml:space="preserve">Na Praça Maestro Tom Jobim, a maior do empreendimento, foi muito significativa a contextualização da obra do famoso maestro, de modo   que melodia e poesia foram significativamente inspiradoras para que a luz pudesse encantar os usuários deste espaço de convivência. </w:t>
      </w:r>
    </w:p>
    <w:p w14:paraId="5F17D799" w14:textId="77777777" w:rsidR="00C32287" w:rsidRPr="00996F3F" w:rsidRDefault="00C32287" w:rsidP="00395255">
      <w:pPr>
        <w:spacing w:before="100" w:beforeAutospacing="1" w:after="100" w:afterAutospacing="1" w:line="240" w:lineRule="auto"/>
        <w:ind w:right="851"/>
        <w:contextualSpacing/>
        <w:jc w:val="both"/>
        <w:rPr>
          <w:rFonts w:ascii="Arial" w:eastAsia="Times New Roman" w:hAnsi="Arial" w:cs="Arial"/>
          <w:color w:val="333333"/>
          <w:sz w:val="18"/>
          <w:szCs w:val="18"/>
          <w:lang w:eastAsia="pt-BR"/>
        </w:rPr>
      </w:pPr>
      <w:r w:rsidRPr="00996F3F">
        <w:rPr>
          <w:rFonts w:ascii="Arial" w:eastAsia="Times New Roman" w:hAnsi="Arial" w:cs="Arial"/>
          <w:color w:val="333333"/>
          <w:sz w:val="18"/>
          <w:szCs w:val="18"/>
          <w:lang w:eastAsia="pt-BR"/>
        </w:rPr>
        <w:t xml:space="preserve">Por isso, o cuidado em pincelar cada ângulo, cada esquina da praça, com este sentimento determinando, através dos recursos da iluminação, os parâmetros que refletissem a obra de Jobim, enaltecendo a harmonia, dissonância, ritmo e sensualidade características da mesma. </w:t>
      </w:r>
    </w:p>
    <w:p w14:paraId="30B6DFBA" w14:textId="77777777" w:rsidR="00C32287" w:rsidRPr="00996F3F" w:rsidRDefault="00C32287" w:rsidP="00395255">
      <w:pPr>
        <w:spacing w:before="100" w:beforeAutospacing="1" w:after="100" w:afterAutospacing="1" w:line="240" w:lineRule="auto"/>
        <w:ind w:right="851"/>
        <w:contextualSpacing/>
        <w:jc w:val="both"/>
        <w:rPr>
          <w:rFonts w:ascii="Arial" w:eastAsia="Times New Roman" w:hAnsi="Arial" w:cs="Arial"/>
          <w:color w:val="333333"/>
          <w:sz w:val="18"/>
          <w:szCs w:val="18"/>
          <w:lang w:eastAsia="pt-BR"/>
        </w:rPr>
      </w:pPr>
      <w:r w:rsidRPr="00996F3F">
        <w:rPr>
          <w:rFonts w:ascii="Arial" w:eastAsia="Times New Roman" w:hAnsi="Arial" w:cs="Arial"/>
          <w:color w:val="333333"/>
          <w:sz w:val="18"/>
          <w:szCs w:val="18"/>
          <w:lang w:eastAsia="pt-BR"/>
        </w:rPr>
        <w:t>A Praça Paulo Cesar Pinheiro integra os dois lados do restaurante do Condomínio e por isso o cuidado em proporcionar suavidade, criando uma luz que transformasse o tempo em elemento de agradável permanência e que não interferisse em eventuais instalações cenográficas de eventos esporádicos. Tonalidades diferenciadas pincelam de luz o paisagismo, criando um ambiente contemplativo e poético.</w:t>
      </w:r>
    </w:p>
    <w:p w14:paraId="72B19F8F" w14:textId="77777777" w:rsidR="00C32287" w:rsidRPr="00996F3F" w:rsidRDefault="00C32287" w:rsidP="00395255">
      <w:pPr>
        <w:spacing w:before="100" w:beforeAutospacing="1" w:after="100" w:afterAutospacing="1" w:line="240" w:lineRule="auto"/>
        <w:ind w:right="851"/>
        <w:contextualSpacing/>
        <w:jc w:val="both"/>
        <w:rPr>
          <w:rFonts w:ascii="Arial" w:eastAsia="Times New Roman" w:hAnsi="Arial" w:cs="Arial"/>
          <w:color w:val="333333"/>
          <w:sz w:val="18"/>
          <w:szCs w:val="18"/>
          <w:lang w:eastAsia="pt-BR"/>
        </w:rPr>
      </w:pPr>
      <w:r w:rsidRPr="00996F3F">
        <w:rPr>
          <w:rFonts w:ascii="Arial" w:eastAsia="Times New Roman" w:hAnsi="Arial" w:cs="Arial"/>
          <w:color w:val="333333"/>
          <w:sz w:val="18"/>
          <w:szCs w:val="18"/>
          <w:lang w:eastAsia="pt-BR"/>
        </w:rPr>
        <w:lastRenderedPageBreak/>
        <w:t xml:space="preserve">Na Praça Guimarães Rosa, que é considerada o coração do espaço, localizada no final da Avenida Carlos Drumond de Andrade, toda a mineiridade dos dois homenageados explode em esculturas de pequizeiros desfolhados, típicos do cerrado mineiro, feitas em ferro reciclado iluminadas em cores. </w:t>
      </w:r>
    </w:p>
    <w:p w14:paraId="23432B9C" w14:textId="77777777" w:rsidR="00C32287" w:rsidRPr="00996F3F" w:rsidRDefault="00C32287" w:rsidP="00395255">
      <w:pPr>
        <w:spacing w:before="100" w:beforeAutospacing="1" w:after="100" w:afterAutospacing="1" w:line="240" w:lineRule="auto"/>
        <w:ind w:right="851"/>
        <w:contextualSpacing/>
        <w:jc w:val="both"/>
        <w:rPr>
          <w:rFonts w:ascii="Arial" w:eastAsia="Times New Roman" w:hAnsi="Arial" w:cs="Arial"/>
          <w:color w:val="333333"/>
          <w:sz w:val="18"/>
          <w:szCs w:val="18"/>
          <w:lang w:eastAsia="pt-BR"/>
        </w:rPr>
      </w:pPr>
      <w:r w:rsidRPr="00996F3F">
        <w:rPr>
          <w:rFonts w:ascii="Arial" w:eastAsia="Times New Roman" w:hAnsi="Arial" w:cs="Arial"/>
          <w:color w:val="333333"/>
          <w:sz w:val="18"/>
          <w:szCs w:val="18"/>
          <w:lang w:eastAsia="pt-BR"/>
        </w:rPr>
        <w:t xml:space="preserve">O vermelho, refere-se ao minério, ladeado pelo âmbar do ouro que emerge das Minas Gerais e gentilmente emolduradas pelas imponentes macaúbas, que em temperaturas de cor mais elevadas, vibram como as obras dos homenageados, que ganharam o mundo. </w:t>
      </w:r>
    </w:p>
    <w:p w14:paraId="62ECC07C" w14:textId="77777777" w:rsidR="00C32287" w:rsidRPr="00996F3F" w:rsidRDefault="00C32287" w:rsidP="00395255">
      <w:pPr>
        <w:spacing w:before="100" w:beforeAutospacing="1" w:after="100" w:afterAutospacing="1" w:line="240" w:lineRule="auto"/>
        <w:ind w:right="851"/>
        <w:contextualSpacing/>
        <w:jc w:val="both"/>
        <w:rPr>
          <w:rFonts w:ascii="Arial" w:eastAsia="Times New Roman" w:hAnsi="Arial" w:cs="Arial"/>
          <w:color w:val="333333"/>
          <w:sz w:val="18"/>
          <w:szCs w:val="18"/>
          <w:lang w:eastAsia="pt-BR"/>
        </w:rPr>
      </w:pPr>
      <w:r w:rsidRPr="00996F3F">
        <w:rPr>
          <w:rFonts w:ascii="Arial" w:eastAsia="Times New Roman" w:hAnsi="Arial" w:cs="Arial"/>
          <w:color w:val="333333"/>
          <w:sz w:val="18"/>
          <w:szCs w:val="18"/>
          <w:lang w:eastAsia="pt-BR"/>
        </w:rPr>
        <w:t>Na Praça Vander Lee três esculturas em ferro reciclado compõem o cenário: um grande violão vazado, que flutua no espaço, três linhas musicais perfeitas da partitura de “Esperando aviões” e um jardim florido de notas musicais.</w:t>
      </w:r>
    </w:p>
    <w:p w14:paraId="2FA13375" w14:textId="77777777" w:rsidR="00395255" w:rsidRPr="00674366" w:rsidRDefault="00C32287" w:rsidP="00674366">
      <w:pPr>
        <w:spacing w:before="100" w:beforeAutospacing="1" w:after="100" w:afterAutospacing="1" w:line="240" w:lineRule="auto"/>
        <w:ind w:right="851"/>
        <w:contextualSpacing/>
        <w:jc w:val="both"/>
        <w:rPr>
          <w:sz w:val="18"/>
          <w:szCs w:val="18"/>
        </w:rPr>
      </w:pPr>
      <w:r w:rsidRPr="00996F3F">
        <w:rPr>
          <w:rFonts w:ascii="Arial" w:eastAsia="Times New Roman" w:hAnsi="Arial" w:cs="Arial"/>
          <w:color w:val="333333"/>
          <w:sz w:val="18"/>
          <w:szCs w:val="18"/>
          <w:lang w:eastAsia="pt-BR"/>
        </w:rPr>
        <w:t>Do outro lado, uma réplica de postes parisienses, emoldurada por bancos retos em madeira reaproveitada, como pistas de aviões ludicamente remetem ao conceito da espera por</w:t>
      </w:r>
    </w:p>
    <w:p w14:paraId="563FE43F" w14:textId="77777777" w:rsidR="002829DC" w:rsidRPr="002F104E" w:rsidRDefault="0027033A" w:rsidP="0027033A">
      <w:pPr>
        <w:pStyle w:val="SemEspaamento"/>
        <w:rPr>
          <w:rFonts w:ascii="Arial" w:hAnsi="Arial" w:cs="Arial"/>
          <w:b/>
          <w:sz w:val="18"/>
          <w:szCs w:val="18"/>
        </w:rPr>
      </w:pPr>
      <w:r w:rsidRPr="0018340D">
        <w:rPr>
          <w:rFonts w:ascii="Arial" w:hAnsi="Arial" w:cs="Arial"/>
          <w:b/>
          <w:sz w:val="18"/>
          <w:szCs w:val="18"/>
        </w:rPr>
        <w:t xml:space="preserve">2º LUGAR </w:t>
      </w:r>
      <w:r w:rsidR="0018340D" w:rsidRPr="002F104E">
        <w:rPr>
          <w:rFonts w:ascii="Arial" w:hAnsi="Arial" w:cs="Arial"/>
          <w:b/>
          <w:sz w:val="16"/>
          <w:szCs w:val="16"/>
        </w:rPr>
        <w:t>GRANDES ESCALAS/LOCAIS ABERTOS PÚBLICOS OU PRIVADOS</w:t>
      </w:r>
      <w:r w:rsidR="0018340D" w:rsidRPr="002F104E">
        <w:rPr>
          <w:rFonts w:ascii="Arial" w:hAnsi="Arial" w:cs="Arial"/>
          <w:b/>
          <w:sz w:val="18"/>
          <w:szCs w:val="18"/>
        </w:rPr>
        <w:t>:</w:t>
      </w:r>
      <w:r w:rsidR="00B8083B">
        <w:rPr>
          <w:rFonts w:ascii="Arial" w:hAnsi="Arial" w:cs="Arial"/>
          <w:b/>
          <w:sz w:val="18"/>
          <w:szCs w:val="18"/>
        </w:rPr>
        <w:t xml:space="preserve"> </w:t>
      </w:r>
      <w:r w:rsidR="00B8083B" w:rsidRPr="00B8083B">
        <w:rPr>
          <w:rFonts w:ascii="Arial" w:hAnsi="Arial" w:cs="Arial"/>
          <w:b/>
          <w:sz w:val="18"/>
          <w:szCs w:val="18"/>
        </w:rPr>
        <w:t>Praça próxima ao Aeroporto</w:t>
      </w:r>
    </w:p>
    <w:p w14:paraId="6C242F6F" w14:textId="77777777" w:rsidR="00966CB2" w:rsidRDefault="00802CA7" w:rsidP="00966CB2">
      <w:pPr>
        <w:pStyle w:val="SemEspaamento"/>
        <w:ind w:left="-1418" w:right="-993"/>
        <w:rPr>
          <w:rFonts w:ascii="Arial" w:hAnsi="Arial" w:cs="Arial"/>
          <w:b/>
          <w:noProof/>
          <w:sz w:val="18"/>
          <w:szCs w:val="18"/>
        </w:rPr>
      </w:pPr>
      <w:r>
        <w:rPr>
          <w:noProof/>
        </w:rPr>
        <w:t xml:space="preserve">  </w:t>
      </w:r>
      <w:r w:rsidR="00502EE4">
        <w:rPr>
          <w:noProof/>
        </w:rPr>
        <w:t xml:space="preserve">           </w:t>
      </w:r>
      <w:r>
        <w:rPr>
          <w:noProof/>
        </w:rPr>
        <w:t xml:space="preserve"> </w:t>
      </w:r>
      <w:r w:rsidR="005851BD">
        <w:rPr>
          <w:noProof/>
          <w:lang w:val="en-US"/>
        </w:rPr>
        <w:drawing>
          <wp:inline distT="0" distB="0" distL="0" distR="0" wp14:anchorId="093033D8" wp14:editId="19419A98">
            <wp:extent cx="2026285" cy="1372969"/>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49177" cy="1388480"/>
                    </a:xfrm>
                    <a:prstGeom prst="rect">
                      <a:avLst/>
                    </a:prstGeom>
                    <a:noFill/>
                    <a:ln>
                      <a:noFill/>
                    </a:ln>
                  </pic:spPr>
                </pic:pic>
              </a:graphicData>
            </a:graphic>
          </wp:inline>
        </w:drawing>
      </w:r>
      <w:r w:rsidR="005851BD">
        <w:rPr>
          <w:rFonts w:ascii="Arial" w:hAnsi="Arial" w:cs="Arial"/>
          <w:b/>
          <w:noProof/>
          <w:sz w:val="18"/>
          <w:szCs w:val="18"/>
        </w:rPr>
        <w:t xml:space="preserve"> </w:t>
      </w:r>
      <w:r w:rsidR="005851BD">
        <w:rPr>
          <w:noProof/>
          <w:lang w:val="en-US"/>
        </w:rPr>
        <w:drawing>
          <wp:inline distT="0" distB="0" distL="0" distR="0" wp14:anchorId="04D48ABF" wp14:editId="68DB6679">
            <wp:extent cx="2056130" cy="1393191"/>
            <wp:effectExtent l="0" t="0" r="127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03386" cy="1425211"/>
                    </a:xfrm>
                    <a:prstGeom prst="rect">
                      <a:avLst/>
                    </a:prstGeom>
                    <a:noFill/>
                    <a:ln>
                      <a:noFill/>
                    </a:ln>
                  </pic:spPr>
                </pic:pic>
              </a:graphicData>
            </a:graphic>
          </wp:inline>
        </w:drawing>
      </w:r>
      <w:r w:rsidR="005851BD">
        <w:rPr>
          <w:rFonts w:ascii="Arial" w:hAnsi="Arial" w:cs="Arial"/>
          <w:b/>
          <w:noProof/>
          <w:sz w:val="18"/>
          <w:szCs w:val="18"/>
        </w:rPr>
        <w:t xml:space="preserve"> </w:t>
      </w:r>
      <w:r w:rsidR="005851BD">
        <w:rPr>
          <w:noProof/>
          <w:lang w:val="en-US"/>
        </w:rPr>
        <w:drawing>
          <wp:inline distT="0" distB="0" distL="0" distR="0" wp14:anchorId="43F72CCA" wp14:editId="7C7E0C62">
            <wp:extent cx="2056487" cy="1393432"/>
            <wp:effectExtent l="0" t="0" r="127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20076" cy="1436519"/>
                    </a:xfrm>
                    <a:prstGeom prst="rect">
                      <a:avLst/>
                    </a:prstGeom>
                    <a:noFill/>
                    <a:ln>
                      <a:noFill/>
                    </a:ln>
                  </pic:spPr>
                </pic:pic>
              </a:graphicData>
            </a:graphic>
          </wp:inline>
        </w:drawing>
      </w:r>
    </w:p>
    <w:p w14:paraId="433C9A67" w14:textId="77777777" w:rsidR="00966CB2" w:rsidRDefault="0027033A" w:rsidP="00966CB2">
      <w:pPr>
        <w:pStyle w:val="SemEspaamento"/>
        <w:ind w:left="-710" w:right="-993" w:firstLine="710"/>
        <w:rPr>
          <w:rFonts w:ascii="Arial" w:hAnsi="Arial" w:cs="Arial"/>
          <w:color w:val="333333"/>
          <w:sz w:val="18"/>
          <w:szCs w:val="18"/>
          <w:lang w:val="pt-PT"/>
        </w:rPr>
      </w:pPr>
      <w:r w:rsidRPr="002443CA">
        <w:rPr>
          <w:rFonts w:ascii="Arial" w:hAnsi="Arial" w:cs="Arial"/>
          <w:sz w:val="18"/>
          <w:szCs w:val="18"/>
        </w:rPr>
        <w:t>PROJETO</w:t>
      </w:r>
      <w:r w:rsidR="00327FC4" w:rsidRPr="002443CA">
        <w:rPr>
          <w:rFonts w:ascii="Arial" w:hAnsi="Arial" w:cs="Arial"/>
          <w:sz w:val="18"/>
          <w:szCs w:val="18"/>
        </w:rPr>
        <w:t>:</w:t>
      </w:r>
      <w:r w:rsidR="00B8083B">
        <w:rPr>
          <w:rFonts w:ascii="Arial" w:hAnsi="Arial" w:cs="Arial"/>
          <w:sz w:val="18"/>
          <w:szCs w:val="18"/>
        </w:rPr>
        <w:t xml:space="preserve"> Luciano Renzett</w:t>
      </w:r>
      <w:r w:rsidR="00966CB2">
        <w:rPr>
          <w:rFonts w:ascii="Arial" w:hAnsi="Arial" w:cs="Arial"/>
          <w:sz w:val="18"/>
          <w:szCs w:val="18"/>
        </w:rPr>
        <w:t xml:space="preserve">i, </w:t>
      </w:r>
      <w:r w:rsidR="00966CB2" w:rsidRPr="00966CB2">
        <w:rPr>
          <w:rFonts w:ascii="Arial" w:hAnsi="Arial" w:cs="Arial"/>
          <w:color w:val="333333"/>
          <w:sz w:val="18"/>
          <w:szCs w:val="18"/>
          <w:lang w:val="pt-PT"/>
        </w:rPr>
        <w:t>Gilberto Vieira Filho, Anderson Florêncio, Gustavo Wagner Honorata e Rudyard Brühmüller</w:t>
      </w:r>
      <w:r w:rsidR="00966CB2">
        <w:rPr>
          <w:rFonts w:ascii="Arial" w:hAnsi="Arial" w:cs="Arial"/>
          <w:color w:val="333333"/>
          <w:sz w:val="18"/>
          <w:szCs w:val="18"/>
          <w:lang w:val="pt-PT"/>
        </w:rPr>
        <w:tab/>
      </w:r>
    </w:p>
    <w:p w14:paraId="06FC3C9C" w14:textId="77777777" w:rsidR="00674366" w:rsidRPr="00966CB2" w:rsidRDefault="0027033A" w:rsidP="00966CB2">
      <w:pPr>
        <w:pStyle w:val="SemEspaamento"/>
        <w:ind w:left="-710" w:right="-993" w:firstLine="710"/>
        <w:rPr>
          <w:rFonts w:ascii="Arial" w:hAnsi="Arial" w:cs="Arial"/>
          <w:b/>
          <w:noProof/>
          <w:sz w:val="18"/>
          <w:szCs w:val="18"/>
        </w:rPr>
      </w:pPr>
      <w:r w:rsidRPr="002443CA">
        <w:rPr>
          <w:rFonts w:ascii="Arial" w:hAnsi="Arial" w:cs="Arial"/>
          <w:sz w:val="18"/>
          <w:szCs w:val="18"/>
        </w:rPr>
        <w:t>FOTOS:</w:t>
      </w:r>
      <w:r w:rsidR="00B8083B">
        <w:rPr>
          <w:rFonts w:ascii="Arial" w:hAnsi="Arial" w:cs="Arial"/>
          <w:sz w:val="18"/>
          <w:szCs w:val="18"/>
        </w:rPr>
        <w:t xml:space="preserve"> </w:t>
      </w:r>
      <w:r w:rsidR="00B8083B" w:rsidRPr="005236C1">
        <w:rPr>
          <w:rFonts w:ascii="Arial" w:hAnsi="Arial" w:cs="Arial"/>
          <w:bCs/>
          <w:sz w:val="18"/>
          <w:szCs w:val="18"/>
        </w:rPr>
        <w:t>Adriano Amaro da Silva</w:t>
      </w:r>
    </w:p>
    <w:p w14:paraId="15ADE253" w14:textId="77777777" w:rsidR="00674366" w:rsidRDefault="00674366" w:rsidP="002122E6">
      <w:pPr>
        <w:pStyle w:val="SemEspaamento"/>
        <w:rPr>
          <w:rFonts w:ascii="Arial" w:hAnsi="Arial" w:cs="Arial"/>
          <w:b/>
          <w:sz w:val="18"/>
          <w:szCs w:val="18"/>
        </w:rPr>
      </w:pPr>
    </w:p>
    <w:p w14:paraId="4AD03FBA" w14:textId="77777777" w:rsidR="002122E6" w:rsidRPr="002F104E" w:rsidRDefault="002122E6" w:rsidP="002122E6">
      <w:pPr>
        <w:pStyle w:val="SemEspaamento"/>
        <w:rPr>
          <w:rFonts w:ascii="Arial" w:hAnsi="Arial" w:cs="Arial"/>
          <w:b/>
          <w:sz w:val="18"/>
          <w:szCs w:val="18"/>
        </w:rPr>
      </w:pPr>
      <w:r w:rsidRPr="0018340D">
        <w:rPr>
          <w:rFonts w:ascii="Arial" w:hAnsi="Arial" w:cs="Arial"/>
          <w:b/>
          <w:sz w:val="18"/>
          <w:szCs w:val="18"/>
        </w:rPr>
        <w:t xml:space="preserve">2º LUGAR </w:t>
      </w:r>
      <w:r w:rsidRPr="002F104E">
        <w:rPr>
          <w:rFonts w:ascii="Arial" w:hAnsi="Arial" w:cs="Arial"/>
          <w:b/>
          <w:sz w:val="16"/>
          <w:szCs w:val="16"/>
        </w:rPr>
        <w:t>GRANDES ESCALAS/LOCAIS ABERTOS PÚBLICOS OU PRIVADOS</w:t>
      </w:r>
      <w:r w:rsidRPr="002F104E">
        <w:rPr>
          <w:rFonts w:ascii="Arial" w:hAnsi="Arial" w:cs="Arial"/>
          <w:b/>
          <w:sz w:val="18"/>
          <w:szCs w:val="18"/>
        </w:rPr>
        <w:t>:</w:t>
      </w:r>
      <w:r w:rsidR="00F4332B">
        <w:rPr>
          <w:rFonts w:ascii="Arial" w:hAnsi="Arial" w:cs="Arial"/>
          <w:b/>
          <w:sz w:val="18"/>
          <w:szCs w:val="18"/>
        </w:rPr>
        <w:t xml:space="preserve"> </w:t>
      </w:r>
      <w:r w:rsidR="00574044" w:rsidRPr="00574044">
        <w:rPr>
          <w:rFonts w:ascii="Arial" w:hAnsi="Arial" w:cs="Arial"/>
          <w:b/>
          <w:sz w:val="18"/>
          <w:szCs w:val="18"/>
        </w:rPr>
        <w:t xml:space="preserve">Parque </w:t>
      </w:r>
      <w:r w:rsidR="00574044">
        <w:rPr>
          <w:rFonts w:ascii="Arial" w:hAnsi="Arial" w:cs="Arial"/>
          <w:b/>
          <w:sz w:val="18"/>
          <w:szCs w:val="18"/>
        </w:rPr>
        <w:t>C</w:t>
      </w:r>
      <w:r w:rsidR="00574044" w:rsidRPr="00574044">
        <w:rPr>
          <w:rFonts w:ascii="Arial" w:hAnsi="Arial" w:cs="Arial"/>
          <w:b/>
          <w:sz w:val="18"/>
          <w:szCs w:val="18"/>
        </w:rPr>
        <w:t>omunitári</w:t>
      </w:r>
      <w:r w:rsidR="00574044">
        <w:rPr>
          <w:rFonts w:ascii="Arial" w:hAnsi="Arial" w:cs="Arial"/>
          <w:b/>
          <w:sz w:val="18"/>
          <w:szCs w:val="18"/>
        </w:rPr>
        <w:t>o</w:t>
      </w:r>
    </w:p>
    <w:p w14:paraId="3229978A" w14:textId="77777777" w:rsidR="002122E6" w:rsidRPr="002443CA" w:rsidRDefault="004A3B9E" w:rsidP="009F42C0">
      <w:pPr>
        <w:pStyle w:val="SemEspaamento"/>
        <w:ind w:left="-1418" w:right="-851"/>
        <w:rPr>
          <w:rFonts w:ascii="Arial" w:hAnsi="Arial" w:cs="Arial"/>
          <w:b/>
          <w:noProof/>
          <w:sz w:val="18"/>
          <w:szCs w:val="18"/>
        </w:rPr>
      </w:pPr>
      <w:r>
        <w:rPr>
          <w:noProof/>
        </w:rPr>
        <w:t xml:space="preserve"> </w:t>
      </w:r>
      <w:r w:rsidR="00502EE4">
        <w:rPr>
          <w:noProof/>
        </w:rPr>
        <w:t xml:space="preserve">            </w:t>
      </w:r>
      <w:r>
        <w:rPr>
          <w:noProof/>
        </w:rPr>
        <w:t xml:space="preserve"> </w:t>
      </w:r>
      <w:r w:rsidR="00B276D7">
        <w:rPr>
          <w:noProof/>
          <w:lang w:val="en-US"/>
        </w:rPr>
        <w:drawing>
          <wp:inline distT="0" distB="0" distL="0" distR="0" wp14:anchorId="0AAE04FD" wp14:editId="51021B47">
            <wp:extent cx="2079555" cy="1409065"/>
            <wp:effectExtent l="0" t="0" r="0" b="63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02894" cy="1424879"/>
                    </a:xfrm>
                    <a:prstGeom prst="rect">
                      <a:avLst/>
                    </a:prstGeom>
                    <a:noFill/>
                    <a:ln>
                      <a:noFill/>
                    </a:ln>
                  </pic:spPr>
                </pic:pic>
              </a:graphicData>
            </a:graphic>
          </wp:inline>
        </w:drawing>
      </w:r>
      <w:r w:rsidR="00B276D7">
        <w:rPr>
          <w:rFonts w:ascii="Arial" w:hAnsi="Arial" w:cs="Arial"/>
          <w:b/>
          <w:noProof/>
          <w:sz w:val="18"/>
          <w:szCs w:val="18"/>
        </w:rPr>
        <w:t xml:space="preserve"> </w:t>
      </w:r>
      <w:r w:rsidR="00B276D7">
        <w:rPr>
          <w:noProof/>
          <w:lang w:val="en-US"/>
        </w:rPr>
        <w:drawing>
          <wp:inline distT="0" distB="0" distL="0" distR="0" wp14:anchorId="58DD4391" wp14:editId="3B75E42C">
            <wp:extent cx="2075808" cy="1406525"/>
            <wp:effectExtent l="0" t="0" r="1270" b="317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23739" cy="1439002"/>
                    </a:xfrm>
                    <a:prstGeom prst="rect">
                      <a:avLst/>
                    </a:prstGeom>
                    <a:noFill/>
                    <a:ln>
                      <a:noFill/>
                    </a:ln>
                  </pic:spPr>
                </pic:pic>
              </a:graphicData>
            </a:graphic>
          </wp:inline>
        </w:drawing>
      </w:r>
      <w:r w:rsidR="00B276D7">
        <w:rPr>
          <w:rFonts w:ascii="Arial" w:hAnsi="Arial" w:cs="Arial"/>
          <w:b/>
          <w:noProof/>
          <w:sz w:val="18"/>
          <w:szCs w:val="18"/>
        </w:rPr>
        <w:t xml:space="preserve"> </w:t>
      </w:r>
      <w:r w:rsidR="00CA561B">
        <w:rPr>
          <w:noProof/>
          <w:lang w:val="en-US"/>
        </w:rPr>
        <w:drawing>
          <wp:inline distT="0" distB="0" distL="0" distR="0" wp14:anchorId="34BF454D" wp14:editId="28D2623B">
            <wp:extent cx="2075723" cy="1406466"/>
            <wp:effectExtent l="0" t="0" r="1270" b="381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26619" cy="1440952"/>
                    </a:xfrm>
                    <a:prstGeom prst="rect">
                      <a:avLst/>
                    </a:prstGeom>
                    <a:noFill/>
                    <a:ln>
                      <a:noFill/>
                    </a:ln>
                  </pic:spPr>
                </pic:pic>
              </a:graphicData>
            </a:graphic>
          </wp:inline>
        </w:drawing>
      </w:r>
    </w:p>
    <w:p w14:paraId="00A7623A" w14:textId="77777777" w:rsidR="002122E6" w:rsidRPr="002443CA" w:rsidRDefault="002122E6" w:rsidP="002122E6">
      <w:pPr>
        <w:pStyle w:val="SemEspaamento"/>
        <w:rPr>
          <w:rFonts w:ascii="Arial" w:hAnsi="Arial" w:cs="Arial"/>
          <w:sz w:val="18"/>
          <w:szCs w:val="18"/>
        </w:rPr>
      </w:pPr>
      <w:r w:rsidRPr="002443CA">
        <w:rPr>
          <w:rFonts w:ascii="Arial" w:hAnsi="Arial" w:cs="Arial"/>
          <w:sz w:val="18"/>
          <w:szCs w:val="18"/>
        </w:rPr>
        <w:t xml:space="preserve">PROJETO: </w:t>
      </w:r>
      <w:r w:rsidR="00574044">
        <w:rPr>
          <w:rFonts w:ascii="Arial" w:hAnsi="Arial" w:cs="Arial"/>
          <w:sz w:val="18"/>
          <w:szCs w:val="18"/>
        </w:rPr>
        <w:t>Júlio Cesar Leal Junior</w:t>
      </w:r>
      <w:r w:rsidR="003509D6">
        <w:rPr>
          <w:rFonts w:ascii="Arial" w:hAnsi="Arial" w:cs="Arial"/>
          <w:sz w:val="18"/>
          <w:szCs w:val="18"/>
        </w:rPr>
        <w:t xml:space="preserve">, </w:t>
      </w:r>
      <w:r w:rsidR="003509D6" w:rsidRPr="003509D6">
        <w:rPr>
          <w:rFonts w:ascii="Arial" w:hAnsi="Arial" w:cs="Arial"/>
          <w:color w:val="333333"/>
          <w:sz w:val="18"/>
          <w:szCs w:val="18"/>
          <w:lang w:val="pt-PT"/>
        </w:rPr>
        <w:t>Murilo Martins</w:t>
      </w:r>
      <w:r w:rsidR="003509D6">
        <w:rPr>
          <w:rFonts w:ascii="Arial" w:hAnsi="Arial" w:cs="Arial"/>
          <w:color w:val="333333"/>
          <w:sz w:val="18"/>
          <w:szCs w:val="18"/>
          <w:lang w:val="pt-PT"/>
        </w:rPr>
        <w:t xml:space="preserve"> e</w:t>
      </w:r>
      <w:r w:rsidR="003509D6" w:rsidRPr="003509D6">
        <w:rPr>
          <w:rFonts w:ascii="Arial" w:hAnsi="Arial" w:cs="Arial"/>
          <w:color w:val="333333"/>
          <w:sz w:val="18"/>
          <w:szCs w:val="18"/>
          <w:lang w:val="pt-PT"/>
        </w:rPr>
        <w:t xml:space="preserve"> Gerson Soares</w:t>
      </w:r>
    </w:p>
    <w:p w14:paraId="306FFD6C" w14:textId="77777777" w:rsidR="002122E6" w:rsidRPr="002443CA" w:rsidRDefault="002122E6" w:rsidP="002122E6">
      <w:pPr>
        <w:pStyle w:val="SemEspaamento"/>
        <w:rPr>
          <w:rFonts w:ascii="Arial" w:hAnsi="Arial" w:cs="Arial"/>
          <w:sz w:val="18"/>
          <w:szCs w:val="18"/>
        </w:rPr>
      </w:pPr>
      <w:r w:rsidRPr="002443CA">
        <w:rPr>
          <w:rFonts w:ascii="Arial" w:hAnsi="Arial" w:cs="Arial"/>
          <w:sz w:val="18"/>
          <w:szCs w:val="18"/>
        </w:rPr>
        <w:t xml:space="preserve">FOTOS: </w:t>
      </w:r>
      <w:r w:rsidR="00574044">
        <w:rPr>
          <w:rFonts w:ascii="Arial" w:hAnsi="Arial" w:cs="Arial"/>
          <w:sz w:val="18"/>
          <w:szCs w:val="18"/>
        </w:rPr>
        <w:t>Adriano Amaro da Silva</w:t>
      </w:r>
    </w:p>
    <w:p w14:paraId="5359F479" w14:textId="77777777" w:rsidR="00502EE4" w:rsidRDefault="00502EE4" w:rsidP="002122E6">
      <w:pPr>
        <w:pStyle w:val="SemEspaamento"/>
        <w:rPr>
          <w:rFonts w:ascii="Arial" w:hAnsi="Arial" w:cs="Arial"/>
          <w:b/>
          <w:sz w:val="18"/>
          <w:szCs w:val="18"/>
        </w:rPr>
      </w:pPr>
    </w:p>
    <w:p w14:paraId="3D049BF0" w14:textId="77777777" w:rsidR="002122E6" w:rsidRDefault="002122E6" w:rsidP="002122E6">
      <w:pPr>
        <w:pStyle w:val="SemEspaamento"/>
        <w:rPr>
          <w:rFonts w:ascii="Arial" w:hAnsi="Arial" w:cs="Arial"/>
          <w:b/>
          <w:sz w:val="18"/>
          <w:szCs w:val="18"/>
        </w:rPr>
      </w:pPr>
      <w:r w:rsidRPr="0018340D">
        <w:rPr>
          <w:rFonts w:ascii="Arial" w:hAnsi="Arial" w:cs="Arial"/>
          <w:b/>
          <w:sz w:val="18"/>
          <w:szCs w:val="18"/>
        </w:rPr>
        <w:t xml:space="preserve">2º LUGAR </w:t>
      </w:r>
      <w:r w:rsidRPr="002F104E">
        <w:rPr>
          <w:rFonts w:ascii="Arial" w:hAnsi="Arial" w:cs="Arial"/>
          <w:b/>
          <w:sz w:val="16"/>
          <w:szCs w:val="16"/>
        </w:rPr>
        <w:t>GRANDES ESCALAS/LOCAIS ABERTOS PÚBLICOS OU PRIVADOS</w:t>
      </w:r>
      <w:r w:rsidRPr="002F104E">
        <w:rPr>
          <w:rFonts w:ascii="Arial" w:hAnsi="Arial" w:cs="Arial"/>
          <w:b/>
          <w:sz w:val="18"/>
          <w:szCs w:val="18"/>
        </w:rPr>
        <w:t xml:space="preserve"> :</w:t>
      </w:r>
      <w:r w:rsidR="00495E2F">
        <w:rPr>
          <w:rFonts w:ascii="Arial" w:hAnsi="Arial" w:cs="Arial"/>
          <w:b/>
          <w:sz w:val="18"/>
          <w:szCs w:val="18"/>
        </w:rPr>
        <w:t xml:space="preserve"> Parque Multiuso</w:t>
      </w:r>
    </w:p>
    <w:p w14:paraId="74DF1D67" w14:textId="77777777" w:rsidR="002122E6" w:rsidRPr="002443CA" w:rsidRDefault="004A3B9E" w:rsidP="0029282A">
      <w:pPr>
        <w:pStyle w:val="SemEspaamento"/>
        <w:ind w:left="-1418" w:right="-993"/>
        <w:rPr>
          <w:rFonts w:ascii="Arial" w:hAnsi="Arial" w:cs="Arial"/>
          <w:b/>
          <w:noProof/>
          <w:sz w:val="18"/>
          <w:szCs w:val="18"/>
        </w:rPr>
      </w:pPr>
      <w:r>
        <w:rPr>
          <w:noProof/>
        </w:rPr>
        <w:t xml:space="preserve">   </w:t>
      </w:r>
      <w:r w:rsidR="00502EE4">
        <w:rPr>
          <w:noProof/>
        </w:rPr>
        <w:t xml:space="preserve">           </w:t>
      </w:r>
      <w:r>
        <w:rPr>
          <w:noProof/>
        </w:rPr>
        <w:t xml:space="preserve"> </w:t>
      </w:r>
      <w:r w:rsidR="0045562C">
        <w:rPr>
          <w:noProof/>
          <w:lang w:val="en-US"/>
        </w:rPr>
        <w:drawing>
          <wp:inline distT="0" distB="0" distL="0" distR="0" wp14:anchorId="2A0F414F" wp14:editId="26493F4E">
            <wp:extent cx="2066963" cy="1400532"/>
            <wp:effectExtent l="0" t="0" r="0" b="952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98789" cy="1422096"/>
                    </a:xfrm>
                    <a:prstGeom prst="rect">
                      <a:avLst/>
                    </a:prstGeom>
                    <a:noFill/>
                    <a:ln>
                      <a:noFill/>
                    </a:ln>
                  </pic:spPr>
                </pic:pic>
              </a:graphicData>
            </a:graphic>
          </wp:inline>
        </w:drawing>
      </w:r>
      <w:r w:rsidR="0045562C">
        <w:rPr>
          <w:rFonts w:ascii="Arial" w:hAnsi="Arial" w:cs="Arial"/>
          <w:b/>
          <w:noProof/>
          <w:sz w:val="18"/>
          <w:szCs w:val="18"/>
        </w:rPr>
        <w:t xml:space="preserve"> </w:t>
      </w:r>
      <w:r w:rsidR="00A833E8">
        <w:rPr>
          <w:noProof/>
          <w:lang w:val="en-US"/>
        </w:rPr>
        <w:drawing>
          <wp:inline distT="0" distB="0" distL="0" distR="0" wp14:anchorId="630E5160" wp14:editId="3754B900">
            <wp:extent cx="2089866" cy="1416050"/>
            <wp:effectExtent l="0" t="0" r="5715"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15675" cy="1433538"/>
                    </a:xfrm>
                    <a:prstGeom prst="rect">
                      <a:avLst/>
                    </a:prstGeom>
                    <a:noFill/>
                    <a:ln>
                      <a:noFill/>
                    </a:ln>
                  </pic:spPr>
                </pic:pic>
              </a:graphicData>
            </a:graphic>
          </wp:inline>
        </w:drawing>
      </w:r>
      <w:r w:rsidR="0029282A">
        <w:rPr>
          <w:rFonts w:ascii="Arial" w:hAnsi="Arial" w:cs="Arial"/>
          <w:b/>
          <w:noProof/>
          <w:sz w:val="18"/>
          <w:szCs w:val="18"/>
        </w:rPr>
        <w:t xml:space="preserve"> </w:t>
      </w:r>
      <w:r w:rsidR="0029282A">
        <w:rPr>
          <w:noProof/>
          <w:lang w:val="en-US"/>
        </w:rPr>
        <w:drawing>
          <wp:inline distT="0" distB="0" distL="0" distR="0" wp14:anchorId="484A08C5" wp14:editId="5B3F4A40">
            <wp:extent cx="2069420" cy="1402195"/>
            <wp:effectExtent l="0" t="0" r="7620" b="762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flipH="1">
                      <a:off x="0" y="0"/>
                      <a:ext cx="2106719" cy="1427468"/>
                    </a:xfrm>
                    <a:prstGeom prst="rect">
                      <a:avLst/>
                    </a:prstGeom>
                    <a:noFill/>
                    <a:ln>
                      <a:noFill/>
                    </a:ln>
                  </pic:spPr>
                </pic:pic>
              </a:graphicData>
            </a:graphic>
          </wp:inline>
        </w:drawing>
      </w:r>
    </w:p>
    <w:p w14:paraId="2E77E2BE" w14:textId="77777777" w:rsidR="002122E6" w:rsidRPr="002443CA" w:rsidRDefault="002122E6" w:rsidP="002122E6">
      <w:pPr>
        <w:pStyle w:val="SemEspaamento"/>
        <w:rPr>
          <w:rFonts w:ascii="Arial" w:hAnsi="Arial" w:cs="Arial"/>
          <w:sz w:val="18"/>
          <w:szCs w:val="18"/>
        </w:rPr>
      </w:pPr>
      <w:r w:rsidRPr="002443CA">
        <w:rPr>
          <w:rFonts w:ascii="Arial" w:hAnsi="Arial" w:cs="Arial"/>
          <w:sz w:val="18"/>
          <w:szCs w:val="18"/>
        </w:rPr>
        <w:t xml:space="preserve">PROJETO: </w:t>
      </w:r>
      <w:r w:rsidR="00495E2F">
        <w:rPr>
          <w:rFonts w:ascii="Arial" w:hAnsi="Arial" w:cs="Arial"/>
          <w:sz w:val="18"/>
          <w:szCs w:val="18"/>
        </w:rPr>
        <w:t>Júlio Cesar Leal Junior</w:t>
      </w:r>
      <w:r w:rsidR="00C94D70">
        <w:rPr>
          <w:rFonts w:ascii="Arial" w:hAnsi="Arial" w:cs="Arial"/>
          <w:sz w:val="18"/>
          <w:szCs w:val="18"/>
        </w:rPr>
        <w:t>, Murilo Martins e Douglas Alexandre Martins</w:t>
      </w:r>
    </w:p>
    <w:p w14:paraId="48426345" w14:textId="77777777" w:rsidR="002122E6" w:rsidRDefault="002122E6" w:rsidP="002122E6">
      <w:pPr>
        <w:pStyle w:val="SemEspaamento"/>
        <w:rPr>
          <w:rFonts w:ascii="Arial" w:hAnsi="Arial" w:cs="Arial"/>
          <w:sz w:val="18"/>
          <w:szCs w:val="18"/>
        </w:rPr>
      </w:pPr>
      <w:r w:rsidRPr="002443CA">
        <w:rPr>
          <w:rFonts w:ascii="Arial" w:hAnsi="Arial" w:cs="Arial"/>
          <w:sz w:val="18"/>
          <w:szCs w:val="18"/>
        </w:rPr>
        <w:t xml:space="preserve">FOTOS: </w:t>
      </w:r>
      <w:r w:rsidR="00495E2F">
        <w:rPr>
          <w:rFonts w:ascii="Arial" w:hAnsi="Arial" w:cs="Arial"/>
          <w:sz w:val="18"/>
          <w:szCs w:val="18"/>
        </w:rPr>
        <w:t>Adriano Amaro da Silva</w:t>
      </w:r>
    </w:p>
    <w:p w14:paraId="35E73C83" w14:textId="77777777" w:rsidR="002122E6" w:rsidRDefault="002122E6" w:rsidP="002122E6">
      <w:pPr>
        <w:pStyle w:val="SemEspaamento"/>
        <w:rPr>
          <w:rFonts w:ascii="Arial" w:hAnsi="Arial" w:cs="Arial"/>
          <w:b/>
          <w:sz w:val="18"/>
          <w:szCs w:val="18"/>
        </w:rPr>
      </w:pPr>
    </w:p>
    <w:p w14:paraId="03093D64" w14:textId="77777777" w:rsidR="005C7951" w:rsidRDefault="005C7951" w:rsidP="00407CA8">
      <w:pPr>
        <w:pStyle w:val="SemEspaamento"/>
        <w:ind w:right="425"/>
        <w:rPr>
          <w:rFonts w:ascii="Arial" w:hAnsi="Arial" w:cs="Arial"/>
          <w:b/>
          <w:sz w:val="18"/>
          <w:szCs w:val="18"/>
        </w:rPr>
      </w:pPr>
    </w:p>
    <w:p w14:paraId="1484E9F7" w14:textId="77777777" w:rsidR="005C7951" w:rsidRDefault="005C7951" w:rsidP="00407CA8">
      <w:pPr>
        <w:pStyle w:val="SemEspaamento"/>
        <w:ind w:right="425"/>
        <w:rPr>
          <w:rFonts w:ascii="Arial" w:hAnsi="Arial" w:cs="Arial"/>
          <w:b/>
          <w:sz w:val="18"/>
          <w:szCs w:val="18"/>
        </w:rPr>
      </w:pPr>
    </w:p>
    <w:p w14:paraId="4A106AE5" w14:textId="77777777" w:rsidR="005C7951" w:rsidRDefault="005C7951" w:rsidP="00407CA8">
      <w:pPr>
        <w:pStyle w:val="SemEspaamento"/>
        <w:ind w:right="425"/>
        <w:rPr>
          <w:rFonts w:ascii="Arial" w:hAnsi="Arial" w:cs="Arial"/>
          <w:b/>
          <w:sz w:val="18"/>
          <w:szCs w:val="18"/>
        </w:rPr>
      </w:pPr>
    </w:p>
    <w:p w14:paraId="72E1AC94" w14:textId="77777777" w:rsidR="005C7951" w:rsidRDefault="005C7951" w:rsidP="00407CA8">
      <w:pPr>
        <w:pStyle w:val="SemEspaamento"/>
        <w:ind w:right="425"/>
        <w:rPr>
          <w:rFonts w:ascii="Arial" w:hAnsi="Arial" w:cs="Arial"/>
          <w:b/>
          <w:sz w:val="18"/>
          <w:szCs w:val="18"/>
        </w:rPr>
      </w:pPr>
    </w:p>
    <w:p w14:paraId="56A69E5A" w14:textId="77777777" w:rsidR="005C7951" w:rsidRDefault="005C7951" w:rsidP="00407CA8">
      <w:pPr>
        <w:pStyle w:val="SemEspaamento"/>
        <w:ind w:right="425"/>
        <w:rPr>
          <w:rFonts w:ascii="Arial" w:hAnsi="Arial" w:cs="Arial"/>
          <w:b/>
          <w:sz w:val="18"/>
          <w:szCs w:val="18"/>
        </w:rPr>
      </w:pPr>
    </w:p>
    <w:p w14:paraId="5115D4CF" w14:textId="77777777" w:rsidR="005C7951" w:rsidRDefault="005C7951" w:rsidP="00407CA8">
      <w:pPr>
        <w:pStyle w:val="SemEspaamento"/>
        <w:ind w:right="425"/>
        <w:rPr>
          <w:rFonts w:ascii="Arial" w:hAnsi="Arial" w:cs="Arial"/>
          <w:b/>
          <w:sz w:val="18"/>
          <w:szCs w:val="18"/>
        </w:rPr>
      </w:pPr>
    </w:p>
    <w:p w14:paraId="4D91FB8A" w14:textId="77777777" w:rsidR="005C7951" w:rsidRDefault="005C7951" w:rsidP="00407CA8">
      <w:pPr>
        <w:pStyle w:val="SemEspaamento"/>
        <w:ind w:right="425"/>
        <w:rPr>
          <w:rFonts w:ascii="Arial" w:hAnsi="Arial" w:cs="Arial"/>
          <w:b/>
          <w:sz w:val="18"/>
          <w:szCs w:val="18"/>
        </w:rPr>
      </w:pPr>
    </w:p>
    <w:p w14:paraId="746BBE03" w14:textId="77777777" w:rsidR="005C7951" w:rsidRDefault="005C7951" w:rsidP="00407CA8">
      <w:pPr>
        <w:pStyle w:val="SemEspaamento"/>
        <w:ind w:right="425"/>
        <w:rPr>
          <w:rFonts w:ascii="Arial" w:hAnsi="Arial" w:cs="Arial"/>
          <w:b/>
          <w:sz w:val="18"/>
          <w:szCs w:val="18"/>
        </w:rPr>
      </w:pPr>
    </w:p>
    <w:p w14:paraId="646573F8" w14:textId="77777777" w:rsidR="005C7951" w:rsidRDefault="005C7951" w:rsidP="00407CA8">
      <w:pPr>
        <w:pStyle w:val="SemEspaamento"/>
        <w:ind w:right="425"/>
        <w:rPr>
          <w:rFonts w:ascii="Arial" w:hAnsi="Arial" w:cs="Arial"/>
          <w:b/>
          <w:sz w:val="18"/>
          <w:szCs w:val="18"/>
        </w:rPr>
      </w:pPr>
    </w:p>
    <w:p w14:paraId="231EED1A" w14:textId="77777777" w:rsidR="005C7951" w:rsidRDefault="005C7951" w:rsidP="00407CA8">
      <w:pPr>
        <w:pStyle w:val="SemEspaamento"/>
        <w:ind w:right="425"/>
        <w:rPr>
          <w:rFonts w:ascii="Arial" w:hAnsi="Arial" w:cs="Arial"/>
          <w:b/>
          <w:sz w:val="18"/>
          <w:szCs w:val="18"/>
        </w:rPr>
      </w:pPr>
    </w:p>
    <w:p w14:paraId="747AC985" w14:textId="77777777" w:rsidR="002122E6" w:rsidRPr="002F104E" w:rsidRDefault="002122E6" w:rsidP="00407CA8">
      <w:pPr>
        <w:pStyle w:val="SemEspaamento"/>
        <w:ind w:right="425"/>
        <w:rPr>
          <w:rFonts w:ascii="Arial" w:hAnsi="Arial" w:cs="Arial"/>
          <w:b/>
          <w:sz w:val="18"/>
          <w:szCs w:val="18"/>
        </w:rPr>
      </w:pPr>
      <w:r w:rsidRPr="0018340D">
        <w:rPr>
          <w:rFonts w:ascii="Arial" w:hAnsi="Arial" w:cs="Arial"/>
          <w:b/>
          <w:sz w:val="18"/>
          <w:szCs w:val="18"/>
        </w:rPr>
        <w:lastRenderedPageBreak/>
        <w:t xml:space="preserve">2º LUGAR </w:t>
      </w:r>
      <w:r w:rsidRPr="002F104E">
        <w:rPr>
          <w:rFonts w:ascii="Arial" w:hAnsi="Arial" w:cs="Arial"/>
          <w:b/>
          <w:sz w:val="16"/>
          <w:szCs w:val="16"/>
        </w:rPr>
        <w:t>GRANDES ESCALAS/LOCAIS ABERTOS PÚBLICOS OU PRIVADOS</w:t>
      </w:r>
      <w:r w:rsidRPr="002F104E">
        <w:rPr>
          <w:rFonts w:ascii="Arial" w:hAnsi="Arial" w:cs="Arial"/>
          <w:b/>
          <w:sz w:val="18"/>
          <w:szCs w:val="18"/>
        </w:rPr>
        <w:t>:</w:t>
      </w:r>
      <w:r w:rsidR="00720657">
        <w:rPr>
          <w:rFonts w:ascii="Arial" w:hAnsi="Arial" w:cs="Arial"/>
          <w:b/>
          <w:sz w:val="18"/>
          <w:szCs w:val="18"/>
        </w:rPr>
        <w:t xml:space="preserve"> </w:t>
      </w:r>
      <w:r w:rsidR="00720657" w:rsidRPr="00720657">
        <w:rPr>
          <w:rFonts w:ascii="Arial" w:hAnsi="Arial" w:cs="Arial"/>
          <w:b/>
          <w:sz w:val="18"/>
          <w:szCs w:val="18"/>
        </w:rPr>
        <w:t>Campo de Futebol - Estádio Aderbal Ramos da Silva (Ressacada)</w:t>
      </w:r>
    </w:p>
    <w:p w14:paraId="2591F3AC" w14:textId="77777777" w:rsidR="002122E6" w:rsidRPr="002443CA" w:rsidRDefault="00CF31E1" w:rsidP="00B747CE">
      <w:pPr>
        <w:pStyle w:val="SemEspaamento"/>
        <w:ind w:left="-1418" w:right="-851"/>
        <w:rPr>
          <w:rFonts w:ascii="Arial" w:hAnsi="Arial" w:cs="Arial"/>
          <w:b/>
          <w:noProof/>
          <w:sz w:val="18"/>
          <w:szCs w:val="18"/>
        </w:rPr>
      </w:pPr>
      <w:r>
        <w:rPr>
          <w:noProof/>
        </w:rPr>
        <w:t xml:space="preserve">     </w:t>
      </w:r>
      <w:r w:rsidR="00B747CE">
        <w:rPr>
          <w:noProof/>
          <w:lang w:val="en-US"/>
        </w:rPr>
        <w:drawing>
          <wp:inline distT="0" distB="0" distL="0" distR="0" wp14:anchorId="26106D8A" wp14:editId="5F471D60">
            <wp:extent cx="2206214" cy="1494155"/>
            <wp:effectExtent l="0" t="0" r="381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flipH="1">
                      <a:off x="0" y="0"/>
                      <a:ext cx="2229207" cy="1509727"/>
                    </a:xfrm>
                    <a:prstGeom prst="rect">
                      <a:avLst/>
                    </a:prstGeom>
                    <a:noFill/>
                    <a:ln>
                      <a:noFill/>
                    </a:ln>
                  </pic:spPr>
                </pic:pic>
              </a:graphicData>
            </a:graphic>
          </wp:inline>
        </w:drawing>
      </w:r>
      <w:r w:rsidR="00B747CE">
        <w:rPr>
          <w:rFonts w:ascii="Arial" w:hAnsi="Arial" w:cs="Arial"/>
          <w:b/>
          <w:noProof/>
          <w:sz w:val="18"/>
          <w:szCs w:val="18"/>
        </w:rPr>
        <w:t xml:space="preserve"> </w:t>
      </w:r>
      <w:r w:rsidR="00B747CE">
        <w:rPr>
          <w:noProof/>
          <w:lang w:val="en-US"/>
        </w:rPr>
        <w:drawing>
          <wp:inline distT="0" distB="0" distL="0" distR="0" wp14:anchorId="463EC856" wp14:editId="71986AA0">
            <wp:extent cx="2232221" cy="1511767"/>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flipH="1">
                      <a:off x="0" y="0"/>
                      <a:ext cx="2255404" cy="1527468"/>
                    </a:xfrm>
                    <a:prstGeom prst="rect">
                      <a:avLst/>
                    </a:prstGeom>
                    <a:noFill/>
                    <a:ln>
                      <a:noFill/>
                    </a:ln>
                  </pic:spPr>
                </pic:pic>
              </a:graphicData>
            </a:graphic>
          </wp:inline>
        </w:drawing>
      </w:r>
      <w:r w:rsidR="00B747CE">
        <w:rPr>
          <w:rFonts w:ascii="Arial" w:hAnsi="Arial" w:cs="Arial"/>
          <w:b/>
          <w:noProof/>
          <w:sz w:val="18"/>
          <w:szCs w:val="18"/>
        </w:rPr>
        <w:t xml:space="preserve"> </w:t>
      </w:r>
      <w:r w:rsidR="00B747CE">
        <w:rPr>
          <w:noProof/>
          <w:lang w:val="en-US"/>
        </w:rPr>
        <w:drawing>
          <wp:inline distT="0" distB="0" distL="0" distR="0" wp14:anchorId="7F3F5EBA" wp14:editId="3D220746">
            <wp:extent cx="2204278" cy="1492845"/>
            <wp:effectExtent l="0" t="0" r="5715"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flipH="1">
                      <a:off x="0" y="0"/>
                      <a:ext cx="2240227" cy="1517192"/>
                    </a:xfrm>
                    <a:prstGeom prst="rect">
                      <a:avLst/>
                    </a:prstGeom>
                    <a:noFill/>
                    <a:ln>
                      <a:noFill/>
                    </a:ln>
                  </pic:spPr>
                </pic:pic>
              </a:graphicData>
            </a:graphic>
          </wp:inline>
        </w:drawing>
      </w:r>
    </w:p>
    <w:p w14:paraId="6B3DC6CD" w14:textId="77777777" w:rsidR="002122E6" w:rsidRPr="00720657" w:rsidRDefault="002122E6" w:rsidP="002122E6">
      <w:pPr>
        <w:pStyle w:val="SemEspaamento"/>
        <w:rPr>
          <w:rFonts w:ascii="Arial" w:hAnsi="Arial" w:cs="Arial"/>
          <w:b/>
          <w:bCs/>
          <w:sz w:val="18"/>
          <w:szCs w:val="18"/>
        </w:rPr>
      </w:pPr>
      <w:r w:rsidRPr="002443CA">
        <w:rPr>
          <w:rFonts w:ascii="Arial" w:hAnsi="Arial" w:cs="Arial"/>
          <w:sz w:val="18"/>
          <w:szCs w:val="18"/>
        </w:rPr>
        <w:t xml:space="preserve">PROJETO: </w:t>
      </w:r>
      <w:r w:rsidR="00720657" w:rsidRPr="00720657">
        <w:rPr>
          <w:rFonts w:ascii="Arial" w:hAnsi="Arial" w:cs="Arial"/>
          <w:b/>
          <w:bCs/>
          <w:sz w:val="18"/>
          <w:szCs w:val="18"/>
        </w:rPr>
        <w:t xml:space="preserve">Guilherme Azambuja </w:t>
      </w:r>
    </w:p>
    <w:p w14:paraId="3C00A4F4" w14:textId="77777777" w:rsidR="00AC3E10" w:rsidRDefault="002122E6" w:rsidP="0027033A">
      <w:pPr>
        <w:pStyle w:val="SemEspaamento"/>
        <w:rPr>
          <w:rFonts w:ascii="Arial" w:hAnsi="Arial" w:cs="Arial"/>
          <w:b/>
          <w:bCs/>
          <w:sz w:val="18"/>
          <w:szCs w:val="18"/>
        </w:rPr>
      </w:pPr>
      <w:r w:rsidRPr="002443CA">
        <w:rPr>
          <w:rFonts w:ascii="Arial" w:hAnsi="Arial" w:cs="Arial"/>
          <w:sz w:val="18"/>
          <w:szCs w:val="18"/>
        </w:rPr>
        <w:t xml:space="preserve">FOTOS: </w:t>
      </w:r>
      <w:r w:rsidR="00720657" w:rsidRPr="005236C1">
        <w:rPr>
          <w:rFonts w:ascii="Arial" w:hAnsi="Arial" w:cs="Arial"/>
          <w:sz w:val="18"/>
          <w:szCs w:val="18"/>
        </w:rPr>
        <w:t>Acer</w:t>
      </w:r>
      <w:r w:rsidR="00FB6ED8" w:rsidRPr="005236C1">
        <w:rPr>
          <w:rFonts w:ascii="Arial" w:hAnsi="Arial" w:cs="Arial"/>
          <w:sz w:val="18"/>
          <w:szCs w:val="18"/>
        </w:rPr>
        <w:t>vo</w:t>
      </w:r>
    </w:p>
    <w:p w14:paraId="7FC4EF7E" w14:textId="77777777" w:rsidR="00AC3E10" w:rsidRDefault="00AC3E10" w:rsidP="00BB7450">
      <w:pPr>
        <w:pStyle w:val="SemEspaamento"/>
        <w:ind w:right="992"/>
        <w:rPr>
          <w:rFonts w:ascii="Arial" w:hAnsi="Arial" w:cs="Arial"/>
          <w:sz w:val="18"/>
          <w:szCs w:val="18"/>
        </w:rPr>
      </w:pPr>
    </w:p>
    <w:p w14:paraId="4124A039" w14:textId="77777777" w:rsidR="002829DC" w:rsidRPr="002F104E" w:rsidRDefault="0027033A" w:rsidP="00BB7450">
      <w:pPr>
        <w:pStyle w:val="SemEspaamento"/>
        <w:ind w:right="992"/>
        <w:rPr>
          <w:rFonts w:ascii="Arial" w:hAnsi="Arial" w:cs="Arial"/>
          <w:b/>
          <w:sz w:val="16"/>
          <w:szCs w:val="16"/>
        </w:rPr>
      </w:pPr>
      <w:r w:rsidRPr="002443CA">
        <w:rPr>
          <w:rFonts w:ascii="Arial" w:hAnsi="Arial" w:cs="Arial"/>
          <w:b/>
          <w:sz w:val="18"/>
          <w:szCs w:val="18"/>
        </w:rPr>
        <w:t>3º LUGAR</w:t>
      </w:r>
      <w:r w:rsidR="0018340D">
        <w:rPr>
          <w:rFonts w:ascii="Arial" w:hAnsi="Arial" w:cs="Arial"/>
          <w:b/>
          <w:sz w:val="18"/>
          <w:szCs w:val="18"/>
        </w:rPr>
        <w:t xml:space="preserve"> </w:t>
      </w:r>
      <w:r w:rsidR="0018340D" w:rsidRPr="002F104E">
        <w:rPr>
          <w:rFonts w:ascii="Arial" w:hAnsi="Arial" w:cs="Arial"/>
          <w:b/>
          <w:sz w:val="16"/>
          <w:szCs w:val="16"/>
        </w:rPr>
        <w:t>GRANDES ESCALAS/LOCAIS ABERTOS PÚBLICOS OU PRIVADOS:</w:t>
      </w:r>
      <w:r w:rsidR="002122E6">
        <w:rPr>
          <w:rFonts w:ascii="Arial" w:hAnsi="Arial" w:cs="Arial"/>
          <w:b/>
          <w:sz w:val="16"/>
          <w:szCs w:val="16"/>
        </w:rPr>
        <w:t xml:space="preserve"> F</w:t>
      </w:r>
      <w:r w:rsidR="002122E6" w:rsidRPr="002122E6">
        <w:rPr>
          <w:rFonts w:ascii="Arial" w:hAnsi="Arial" w:cs="Arial"/>
          <w:b/>
          <w:sz w:val="16"/>
          <w:szCs w:val="16"/>
        </w:rPr>
        <w:t>achada da Igreja do Santíssimo Sacramento de Santo Antônio</w:t>
      </w:r>
      <w:r w:rsidR="002122E6">
        <w:rPr>
          <w:rFonts w:ascii="Arial" w:hAnsi="Arial" w:cs="Arial"/>
          <w:b/>
          <w:sz w:val="16"/>
          <w:szCs w:val="16"/>
        </w:rPr>
        <w:t xml:space="preserve"> </w:t>
      </w:r>
    </w:p>
    <w:p w14:paraId="35237077" w14:textId="77777777" w:rsidR="00704845" w:rsidRPr="002443CA" w:rsidRDefault="005D2011" w:rsidP="005D2011">
      <w:pPr>
        <w:pStyle w:val="SemEspaamento"/>
        <w:ind w:left="3119" w:right="-993" w:hanging="4820"/>
        <w:rPr>
          <w:rFonts w:ascii="Arial" w:hAnsi="Arial" w:cs="Arial"/>
          <w:b/>
          <w:noProof/>
          <w:sz w:val="18"/>
          <w:szCs w:val="18"/>
        </w:rPr>
      </w:pPr>
      <w:r>
        <w:rPr>
          <w:rFonts w:ascii="Arial" w:hAnsi="Arial" w:cs="Arial"/>
          <w:b/>
          <w:noProof/>
          <w:sz w:val="18"/>
          <w:szCs w:val="18"/>
        </w:rPr>
        <w:t xml:space="preserve">            </w:t>
      </w:r>
      <w:r w:rsidR="00502EE4">
        <w:rPr>
          <w:rFonts w:ascii="Arial" w:hAnsi="Arial" w:cs="Arial"/>
          <w:b/>
          <w:noProof/>
          <w:sz w:val="18"/>
          <w:szCs w:val="18"/>
        </w:rPr>
        <w:t xml:space="preserve">     </w:t>
      </w:r>
      <w:r>
        <w:rPr>
          <w:rFonts w:ascii="Arial" w:hAnsi="Arial" w:cs="Arial"/>
          <w:b/>
          <w:noProof/>
          <w:sz w:val="18"/>
          <w:szCs w:val="18"/>
        </w:rPr>
        <w:t xml:space="preserve">  </w:t>
      </w:r>
      <w:r w:rsidR="00105BFF">
        <w:rPr>
          <w:rFonts w:ascii="Arial" w:hAnsi="Arial" w:cs="Arial"/>
          <w:b/>
          <w:noProof/>
          <w:sz w:val="18"/>
          <w:szCs w:val="18"/>
        </w:rPr>
        <w:t xml:space="preserve">         </w:t>
      </w:r>
      <w:r>
        <w:rPr>
          <w:rFonts w:ascii="Arial" w:hAnsi="Arial" w:cs="Arial"/>
          <w:b/>
          <w:noProof/>
          <w:sz w:val="18"/>
          <w:szCs w:val="18"/>
        </w:rPr>
        <w:t xml:space="preserve">  </w:t>
      </w:r>
      <w:r>
        <w:rPr>
          <w:noProof/>
          <w:lang w:val="en-US"/>
        </w:rPr>
        <w:drawing>
          <wp:inline distT="0" distB="0" distL="0" distR="0" wp14:anchorId="5D7DCC17" wp14:editId="3E0B6905">
            <wp:extent cx="1804233" cy="1640156"/>
            <wp:effectExtent l="0" t="0" r="5715"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40566" cy="1673185"/>
                    </a:xfrm>
                    <a:prstGeom prst="rect">
                      <a:avLst/>
                    </a:prstGeom>
                    <a:noFill/>
                    <a:ln>
                      <a:noFill/>
                    </a:ln>
                  </pic:spPr>
                </pic:pic>
              </a:graphicData>
            </a:graphic>
          </wp:inline>
        </w:drawing>
      </w:r>
      <w:r>
        <w:rPr>
          <w:rFonts w:ascii="Arial" w:hAnsi="Arial" w:cs="Arial"/>
          <w:b/>
          <w:noProof/>
          <w:sz w:val="18"/>
          <w:szCs w:val="18"/>
        </w:rPr>
        <w:t xml:space="preserve"> </w:t>
      </w:r>
      <w:r>
        <w:rPr>
          <w:noProof/>
          <w:lang w:val="en-US"/>
        </w:rPr>
        <w:drawing>
          <wp:inline distT="0" distB="0" distL="0" distR="0" wp14:anchorId="56C8B66A" wp14:editId="6D0AD2ED">
            <wp:extent cx="2447925" cy="1631950"/>
            <wp:effectExtent l="0" t="0" r="9525" b="635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57135" cy="1638090"/>
                    </a:xfrm>
                    <a:prstGeom prst="rect">
                      <a:avLst/>
                    </a:prstGeom>
                    <a:noFill/>
                    <a:ln>
                      <a:noFill/>
                    </a:ln>
                  </pic:spPr>
                </pic:pic>
              </a:graphicData>
            </a:graphic>
          </wp:inline>
        </w:drawing>
      </w:r>
      <w:r w:rsidR="008622BD">
        <w:rPr>
          <w:rFonts w:ascii="Arial" w:hAnsi="Arial" w:cs="Arial"/>
          <w:b/>
          <w:noProof/>
          <w:sz w:val="18"/>
          <w:szCs w:val="18"/>
        </w:rPr>
        <w:t xml:space="preserve"> </w:t>
      </w:r>
      <w:r w:rsidR="008622BD">
        <w:rPr>
          <w:noProof/>
          <w:lang w:val="en-US"/>
        </w:rPr>
        <w:drawing>
          <wp:inline distT="0" distB="0" distL="0" distR="0" wp14:anchorId="534AC6CE" wp14:editId="76B9BEA6">
            <wp:extent cx="1115078" cy="1635744"/>
            <wp:effectExtent l="0" t="0" r="8890" b="3175"/>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58780" cy="1699851"/>
                    </a:xfrm>
                    <a:prstGeom prst="rect">
                      <a:avLst/>
                    </a:prstGeom>
                    <a:noFill/>
                    <a:ln>
                      <a:noFill/>
                    </a:ln>
                  </pic:spPr>
                </pic:pic>
              </a:graphicData>
            </a:graphic>
          </wp:inline>
        </w:drawing>
      </w:r>
      <w:r>
        <w:rPr>
          <w:rFonts w:ascii="Arial" w:hAnsi="Arial" w:cs="Arial"/>
          <w:b/>
          <w:noProof/>
          <w:sz w:val="18"/>
          <w:szCs w:val="18"/>
        </w:rPr>
        <w:t xml:space="preserve">                                                                           </w:t>
      </w:r>
    </w:p>
    <w:p w14:paraId="2B9E6331" w14:textId="77777777" w:rsidR="0027033A" w:rsidRPr="002443CA" w:rsidRDefault="0027033A" w:rsidP="0027033A">
      <w:pPr>
        <w:pStyle w:val="SemEspaamento"/>
        <w:rPr>
          <w:rFonts w:ascii="Arial" w:hAnsi="Arial" w:cs="Arial"/>
          <w:sz w:val="18"/>
          <w:szCs w:val="18"/>
        </w:rPr>
      </w:pPr>
      <w:r w:rsidRPr="002443CA">
        <w:rPr>
          <w:rFonts w:ascii="Arial" w:hAnsi="Arial" w:cs="Arial"/>
          <w:sz w:val="18"/>
          <w:szCs w:val="18"/>
        </w:rPr>
        <w:t xml:space="preserve">PROJETO: </w:t>
      </w:r>
      <w:r w:rsidR="002122E6" w:rsidRPr="005236C1">
        <w:rPr>
          <w:rFonts w:ascii="Arial" w:hAnsi="Arial" w:cs="Arial"/>
          <w:bCs/>
          <w:sz w:val="16"/>
          <w:szCs w:val="16"/>
        </w:rPr>
        <w:t>Márcia Batista Castelo Branco Chamixaes</w:t>
      </w:r>
    </w:p>
    <w:p w14:paraId="76502018" w14:textId="77777777" w:rsidR="00502EE4" w:rsidRDefault="0027033A" w:rsidP="0027033A">
      <w:pPr>
        <w:pStyle w:val="SemEspaamento"/>
        <w:rPr>
          <w:rFonts w:ascii="Arial" w:hAnsi="Arial" w:cs="Arial"/>
          <w:sz w:val="18"/>
          <w:szCs w:val="18"/>
        </w:rPr>
      </w:pPr>
      <w:r w:rsidRPr="002443CA">
        <w:rPr>
          <w:rFonts w:ascii="Arial" w:hAnsi="Arial" w:cs="Arial"/>
          <w:sz w:val="18"/>
          <w:szCs w:val="18"/>
        </w:rPr>
        <w:t>FOTOS</w:t>
      </w:r>
      <w:r w:rsidR="00327FC4" w:rsidRPr="002443CA">
        <w:rPr>
          <w:rFonts w:ascii="Arial" w:hAnsi="Arial" w:cs="Arial"/>
          <w:sz w:val="18"/>
          <w:szCs w:val="18"/>
        </w:rPr>
        <w:t xml:space="preserve">: </w:t>
      </w:r>
      <w:r w:rsidR="002122E6">
        <w:rPr>
          <w:rFonts w:ascii="Arial" w:hAnsi="Arial" w:cs="Arial"/>
          <w:sz w:val="18"/>
          <w:szCs w:val="18"/>
        </w:rPr>
        <w:t>Alexandre Albuquerque</w:t>
      </w:r>
      <w:bookmarkStart w:id="2" w:name="_Hlk21966977"/>
    </w:p>
    <w:p w14:paraId="7AEC3BFD" w14:textId="77777777" w:rsidR="0033559E" w:rsidRPr="0033559E" w:rsidRDefault="0033559E" w:rsidP="0027033A">
      <w:pPr>
        <w:pStyle w:val="SemEspaamento"/>
        <w:rPr>
          <w:rFonts w:ascii="Arial" w:hAnsi="Arial" w:cs="Arial"/>
          <w:sz w:val="18"/>
          <w:szCs w:val="18"/>
        </w:rPr>
      </w:pPr>
    </w:p>
    <w:p w14:paraId="53C6621A" w14:textId="77777777" w:rsidR="0027033A" w:rsidRPr="0061406A" w:rsidRDefault="0018340D" w:rsidP="0027033A">
      <w:pPr>
        <w:pStyle w:val="SemEspaamento"/>
        <w:rPr>
          <w:rFonts w:ascii="Arial" w:hAnsi="Arial" w:cs="Arial"/>
          <w:b/>
          <w:sz w:val="20"/>
          <w:szCs w:val="20"/>
        </w:rPr>
      </w:pPr>
      <w:r w:rsidRPr="00421970">
        <w:rPr>
          <w:rFonts w:ascii="Arial" w:hAnsi="Arial" w:cs="Arial"/>
          <w:b/>
          <w:sz w:val="20"/>
          <w:szCs w:val="20"/>
          <w:highlight w:val="lightGray"/>
        </w:rPr>
        <w:t>CATEGORIA INSTITUCIONAL</w:t>
      </w:r>
    </w:p>
    <w:p w14:paraId="7CAE6FC2" w14:textId="77777777" w:rsidR="00477E0F" w:rsidRDefault="00ED7305" w:rsidP="0027033A">
      <w:pPr>
        <w:pStyle w:val="SemEspaamento"/>
        <w:rPr>
          <w:rFonts w:ascii="Arial" w:hAnsi="Arial" w:cs="Arial"/>
          <w:b/>
          <w:sz w:val="18"/>
          <w:szCs w:val="18"/>
        </w:rPr>
      </w:pPr>
      <w:r w:rsidRPr="002443CA">
        <w:rPr>
          <w:rFonts w:ascii="Arial" w:hAnsi="Arial" w:cs="Arial"/>
          <w:b/>
          <w:sz w:val="18"/>
          <w:szCs w:val="18"/>
        </w:rPr>
        <w:t>1º LUGA</w:t>
      </w:r>
      <w:r w:rsidR="00031188">
        <w:rPr>
          <w:rFonts w:ascii="Arial" w:hAnsi="Arial" w:cs="Arial"/>
          <w:b/>
          <w:sz w:val="18"/>
          <w:szCs w:val="18"/>
        </w:rPr>
        <w:t>R IN</w:t>
      </w:r>
      <w:r w:rsidR="00A059C0">
        <w:rPr>
          <w:rFonts w:ascii="Arial" w:hAnsi="Arial" w:cs="Arial"/>
          <w:b/>
          <w:sz w:val="18"/>
          <w:szCs w:val="18"/>
        </w:rPr>
        <w:t>S</w:t>
      </w:r>
      <w:r w:rsidR="00031188">
        <w:rPr>
          <w:rFonts w:ascii="Arial" w:hAnsi="Arial" w:cs="Arial"/>
          <w:b/>
          <w:sz w:val="18"/>
          <w:szCs w:val="18"/>
        </w:rPr>
        <w:t>TITUCIONAL:</w:t>
      </w:r>
      <w:r w:rsidRPr="002443CA">
        <w:rPr>
          <w:rFonts w:ascii="Arial" w:hAnsi="Arial" w:cs="Arial"/>
          <w:b/>
          <w:sz w:val="18"/>
          <w:szCs w:val="18"/>
        </w:rPr>
        <w:t xml:space="preserve"> </w:t>
      </w:r>
      <w:r w:rsidR="000147A7">
        <w:rPr>
          <w:rFonts w:ascii="Arial" w:hAnsi="Arial" w:cs="Arial"/>
          <w:b/>
          <w:sz w:val="18"/>
          <w:szCs w:val="18"/>
        </w:rPr>
        <w:t>C</w:t>
      </w:r>
      <w:r w:rsidR="000147A7" w:rsidRPr="00477E0F">
        <w:rPr>
          <w:rFonts w:ascii="Arial" w:hAnsi="Arial" w:cs="Arial"/>
          <w:b/>
          <w:sz w:val="18"/>
          <w:szCs w:val="18"/>
        </w:rPr>
        <w:t>asacanto</w:t>
      </w:r>
      <w:r w:rsidR="000147A7">
        <w:rPr>
          <w:rFonts w:ascii="Arial" w:hAnsi="Arial" w:cs="Arial"/>
          <w:b/>
          <w:sz w:val="18"/>
          <w:szCs w:val="18"/>
        </w:rPr>
        <w:t xml:space="preserve"> </w:t>
      </w:r>
    </w:p>
    <w:p w14:paraId="4B027065" w14:textId="77777777" w:rsidR="00704845" w:rsidRPr="002443CA" w:rsidRDefault="00D5123C" w:rsidP="0076074C">
      <w:pPr>
        <w:pStyle w:val="SemEspaamento"/>
        <w:ind w:left="-1418" w:right="-993"/>
        <w:rPr>
          <w:rFonts w:ascii="Arial" w:hAnsi="Arial" w:cs="Arial"/>
          <w:b/>
          <w:noProof/>
          <w:sz w:val="18"/>
          <w:szCs w:val="18"/>
        </w:rPr>
      </w:pPr>
      <w:r>
        <w:rPr>
          <w:noProof/>
        </w:rPr>
        <w:t xml:space="preserve">     </w:t>
      </w:r>
      <w:r w:rsidR="00502EE4">
        <w:rPr>
          <w:noProof/>
        </w:rPr>
        <w:t xml:space="preserve">                      </w:t>
      </w:r>
      <w:r>
        <w:rPr>
          <w:noProof/>
        </w:rPr>
        <w:t xml:space="preserve"> </w:t>
      </w:r>
      <w:r w:rsidR="00AC7195">
        <w:rPr>
          <w:noProof/>
          <w:lang w:val="en-US"/>
        </w:rPr>
        <w:drawing>
          <wp:inline distT="0" distB="0" distL="0" distR="0" wp14:anchorId="4ED3E322" wp14:editId="31BD80DE">
            <wp:extent cx="2788921" cy="1859280"/>
            <wp:effectExtent l="0" t="0" r="0" b="762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13558" cy="1875705"/>
                    </a:xfrm>
                    <a:prstGeom prst="rect">
                      <a:avLst/>
                    </a:prstGeom>
                    <a:noFill/>
                    <a:ln>
                      <a:noFill/>
                    </a:ln>
                  </pic:spPr>
                </pic:pic>
              </a:graphicData>
            </a:graphic>
          </wp:inline>
        </w:drawing>
      </w:r>
      <w:r w:rsidR="00CB2C8B">
        <w:rPr>
          <w:rFonts w:ascii="Arial" w:hAnsi="Arial" w:cs="Arial"/>
          <w:b/>
          <w:noProof/>
          <w:sz w:val="18"/>
          <w:szCs w:val="18"/>
        </w:rPr>
        <w:t xml:space="preserve"> </w:t>
      </w:r>
      <w:r w:rsidR="00CB2C8B">
        <w:rPr>
          <w:noProof/>
          <w:lang w:val="en-US"/>
        </w:rPr>
        <w:drawing>
          <wp:inline distT="0" distB="0" distL="0" distR="0" wp14:anchorId="4E05A59B" wp14:editId="49AF06CC">
            <wp:extent cx="1240578" cy="1860867"/>
            <wp:effectExtent l="0" t="0" r="0" b="635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63133" cy="1894699"/>
                    </a:xfrm>
                    <a:prstGeom prst="rect">
                      <a:avLst/>
                    </a:prstGeom>
                    <a:noFill/>
                    <a:ln>
                      <a:noFill/>
                    </a:ln>
                  </pic:spPr>
                </pic:pic>
              </a:graphicData>
            </a:graphic>
          </wp:inline>
        </w:drawing>
      </w:r>
      <w:r w:rsidR="00031520">
        <w:rPr>
          <w:rFonts w:ascii="Arial" w:hAnsi="Arial" w:cs="Arial"/>
          <w:b/>
          <w:noProof/>
          <w:sz w:val="18"/>
          <w:szCs w:val="18"/>
        </w:rPr>
        <w:t xml:space="preserve"> </w:t>
      </w:r>
      <w:r w:rsidR="0076074C">
        <w:rPr>
          <w:noProof/>
          <w:lang w:val="en-US"/>
        </w:rPr>
        <w:drawing>
          <wp:inline distT="0" distB="0" distL="0" distR="0" wp14:anchorId="5AA491A1" wp14:editId="7673BF4D">
            <wp:extent cx="1247140" cy="1870711"/>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62573" cy="1893861"/>
                    </a:xfrm>
                    <a:prstGeom prst="rect">
                      <a:avLst/>
                    </a:prstGeom>
                    <a:noFill/>
                    <a:ln>
                      <a:noFill/>
                    </a:ln>
                  </pic:spPr>
                </pic:pic>
              </a:graphicData>
            </a:graphic>
          </wp:inline>
        </w:drawing>
      </w:r>
    </w:p>
    <w:p w14:paraId="379EA38A" w14:textId="77777777" w:rsidR="0027033A" w:rsidRPr="00477E0F" w:rsidRDefault="0027033A" w:rsidP="0027033A">
      <w:pPr>
        <w:pStyle w:val="SemEspaamento"/>
        <w:rPr>
          <w:rFonts w:ascii="Arial" w:hAnsi="Arial" w:cs="Arial"/>
          <w:b/>
          <w:sz w:val="18"/>
          <w:szCs w:val="18"/>
        </w:rPr>
      </w:pPr>
      <w:r w:rsidRPr="002443CA">
        <w:rPr>
          <w:rFonts w:ascii="Arial" w:hAnsi="Arial" w:cs="Arial"/>
          <w:sz w:val="18"/>
          <w:szCs w:val="18"/>
        </w:rPr>
        <w:t xml:space="preserve">PROJETO: </w:t>
      </w:r>
      <w:r w:rsidR="00477E0F" w:rsidRPr="005236C1">
        <w:rPr>
          <w:rFonts w:ascii="Arial" w:hAnsi="Arial" w:cs="Arial"/>
          <w:bCs/>
          <w:sz w:val="18"/>
          <w:szCs w:val="18"/>
        </w:rPr>
        <w:t>Marina Makowiecky</w:t>
      </w:r>
    </w:p>
    <w:p w14:paraId="5BF4BE99" w14:textId="77777777" w:rsidR="004C7212" w:rsidRPr="00534E9A" w:rsidRDefault="0027033A" w:rsidP="00534E9A">
      <w:pPr>
        <w:pStyle w:val="SemEspaamento"/>
        <w:rPr>
          <w:rFonts w:ascii="Arial" w:hAnsi="Arial" w:cs="Arial"/>
          <w:b/>
          <w:sz w:val="18"/>
          <w:szCs w:val="18"/>
        </w:rPr>
      </w:pPr>
      <w:r w:rsidRPr="002443CA">
        <w:rPr>
          <w:rFonts w:ascii="Arial" w:hAnsi="Arial" w:cs="Arial"/>
          <w:sz w:val="18"/>
          <w:szCs w:val="18"/>
        </w:rPr>
        <w:t xml:space="preserve">FOTOS: </w:t>
      </w:r>
      <w:r w:rsidR="00477E0F" w:rsidRPr="005236C1">
        <w:rPr>
          <w:rFonts w:ascii="Arial" w:hAnsi="Arial" w:cs="Arial"/>
          <w:bCs/>
          <w:sz w:val="18"/>
          <w:szCs w:val="18"/>
        </w:rPr>
        <w:t>Fernando Wiladino</w:t>
      </w:r>
    </w:p>
    <w:p w14:paraId="5740C8C6" w14:textId="77777777" w:rsidR="004C7212" w:rsidRPr="00AD3DE7" w:rsidRDefault="004C7212" w:rsidP="00534E9A">
      <w:pPr>
        <w:spacing w:before="100" w:beforeAutospacing="1" w:after="100" w:afterAutospacing="1" w:line="240" w:lineRule="auto"/>
        <w:contextualSpacing/>
        <w:jc w:val="both"/>
        <w:rPr>
          <w:rFonts w:ascii="Arial" w:eastAsia="Times New Roman" w:hAnsi="Arial" w:cs="Arial"/>
          <w:color w:val="333333"/>
          <w:sz w:val="18"/>
          <w:szCs w:val="18"/>
          <w:lang w:eastAsia="pt-BR"/>
        </w:rPr>
      </w:pPr>
      <w:r w:rsidRPr="00AD3DE7">
        <w:rPr>
          <w:rFonts w:ascii="Arial" w:eastAsia="Times New Roman" w:hAnsi="Arial" w:cs="Arial"/>
          <w:color w:val="333333"/>
          <w:sz w:val="18"/>
          <w:szCs w:val="18"/>
          <w:lang w:eastAsia="pt-BR"/>
        </w:rPr>
        <w:t>Localização: Patrimônio Tombado localizado no centro da cidade de Florianópolis</w:t>
      </w:r>
      <w:r w:rsidR="00AD3DE7">
        <w:rPr>
          <w:rFonts w:ascii="Arial" w:eastAsia="Times New Roman" w:hAnsi="Arial" w:cs="Arial"/>
          <w:color w:val="333333"/>
          <w:sz w:val="18"/>
          <w:szCs w:val="18"/>
          <w:lang w:eastAsia="pt-BR"/>
        </w:rPr>
        <w:t xml:space="preserve"> (</w:t>
      </w:r>
      <w:r w:rsidRPr="00AD3DE7">
        <w:rPr>
          <w:rFonts w:ascii="Arial" w:eastAsia="Times New Roman" w:hAnsi="Arial" w:cs="Arial"/>
          <w:color w:val="333333"/>
          <w:sz w:val="18"/>
          <w:szCs w:val="18"/>
          <w:lang w:eastAsia="pt-BR"/>
        </w:rPr>
        <w:t>SC</w:t>
      </w:r>
      <w:r w:rsidR="00AD3DE7">
        <w:rPr>
          <w:rFonts w:ascii="Arial" w:eastAsia="Times New Roman" w:hAnsi="Arial" w:cs="Arial"/>
          <w:color w:val="333333"/>
          <w:sz w:val="18"/>
          <w:szCs w:val="18"/>
          <w:lang w:eastAsia="pt-BR"/>
        </w:rPr>
        <w:t>)</w:t>
      </w:r>
      <w:r w:rsidRPr="00AD3DE7">
        <w:rPr>
          <w:rFonts w:ascii="Arial" w:eastAsia="Times New Roman" w:hAnsi="Arial" w:cs="Arial"/>
          <w:color w:val="333333"/>
          <w:sz w:val="18"/>
          <w:szCs w:val="18"/>
          <w:lang w:eastAsia="pt-BR"/>
        </w:rPr>
        <w:t xml:space="preserve"> totalmente revitalizado através do trabalho conjunto de 12 grandes escritórios de arquitetura de Santa Catarina para ter a finalidade de se tornar um hub de arquitetura e artes na cidade.</w:t>
      </w:r>
    </w:p>
    <w:p w14:paraId="6B6341EC" w14:textId="77777777" w:rsidR="004C7212" w:rsidRPr="00AD3DE7" w:rsidRDefault="004C7212" w:rsidP="00534E9A">
      <w:pPr>
        <w:spacing w:before="100" w:beforeAutospacing="1" w:after="100" w:afterAutospacing="1" w:line="240" w:lineRule="auto"/>
        <w:contextualSpacing/>
        <w:jc w:val="both"/>
        <w:rPr>
          <w:rFonts w:ascii="Arial" w:eastAsia="Times New Roman" w:hAnsi="Arial" w:cs="Arial"/>
          <w:color w:val="333333"/>
          <w:sz w:val="18"/>
          <w:szCs w:val="18"/>
          <w:lang w:eastAsia="pt-BR"/>
        </w:rPr>
      </w:pPr>
      <w:r w:rsidRPr="00AD3DE7">
        <w:rPr>
          <w:rFonts w:ascii="Arial" w:eastAsia="Times New Roman" w:hAnsi="Arial" w:cs="Arial"/>
          <w:color w:val="333333"/>
          <w:sz w:val="18"/>
          <w:szCs w:val="18"/>
          <w:lang w:eastAsia="pt-BR"/>
        </w:rPr>
        <w:t>Premissas: pensar na iluminação como parte integrante da arquitetura; destacar os ambientes basicamente brancos; ausência de sombras.</w:t>
      </w:r>
    </w:p>
    <w:p w14:paraId="59E4ED73" w14:textId="77777777" w:rsidR="004C7212" w:rsidRPr="00AD3DE7" w:rsidRDefault="004C7212" w:rsidP="00534E9A">
      <w:pPr>
        <w:spacing w:before="100" w:beforeAutospacing="1" w:after="100" w:afterAutospacing="1" w:line="240" w:lineRule="auto"/>
        <w:contextualSpacing/>
        <w:jc w:val="both"/>
        <w:rPr>
          <w:rFonts w:ascii="Arial" w:eastAsia="Times New Roman" w:hAnsi="Arial" w:cs="Arial"/>
          <w:color w:val="333333"/>
          <w:sz w:val="18"/>
          <w:szCs w:val="18"/>
          <w:lang w:eastAsia="pt-BR"/>
        </w:rPr>
      </w:pPr>
      <w:r w:rsidRPr="00AD3DE7">
        <w:rPr>
          <w:rFonts w:ascii="Arial" w:eastAsia="Times New Roman" w:hAnsi="Arial" w:cs="Arial"/>
          <w:color w:val="333333"/>
          <w:sz w:val="18"/>
          <w:szCs w:val="18"/>
          <w:lang w:eastAsia="pt-BR"/>
        </w:rPr>
        <w:t xml:space="preserve">Conceituação: a iluminação não poderia ser protagonista. Ela deveria ser sutil e se mostrar presente, apenas quando solicitada. Se apagadas, as luminárias são dificilmente percebidas. Elas são parte dos ambientes. </w:t>
      </w:r>
    </w:p>
    <w:p w14:paraId="3E763237" w14:textId="77777777" w:rsidR="00534E9A" w:rsidRDefault="00534E9A" w:rsidP="00534E9A">
      <w:pPr>
        <w:spacing w:before="100" w:beforeAutospacing="1" w:after="100" w:afterAutospacing="1" w:line="240" w:lineRule="auto"/>
        <w:contextualSpacing/>
        <w:jc w:val="both"/>
        <w:rPr>
          <w:rFonts w:ascii="Arial" w:eastAsia="Times New Roman" w:hAnsi="Arial" w:cs="Arial"/>
          <w:color w:val="333333"/>
          <w:sz w:val="18"/>
          <w:szCs w:val="18"/>
          <w:lang w:eastAsia="pt-BR"/>
        </w:rPr>
      </w:pPr>
    </w:p>
    <w:p w14:paraId="57712EDD" w14:textId="77777777" w:rsidR="00534E9A" w:rsidRDefault="004C7212" w:rsidP="00534E9A">
      <w:pPr>
        <w:spacing w:before="100" w:beforeAutospacing="1" w:after="100" w:afterAutospacing="1" w:line="240" w:lineRule="auto"/>
        <w:contextualSpacing/>
        <w:jc w:val="both"/>
        <w:rPr>
          <w:rFonts w:ascii="Arial" w:eastAsia="Times New Roman" w:hAnsi="Arial" w:cs="Arial"/>
          <w:color w:val="333333"/>
          <w:sz w:val="18"/>
          <w:szCs w:val="18"/>
          <w:lang w:eastAsia="pt-BR"/>
        </w:rPr>
      </w:pPr>
      <w:r w:rsidRPr="00AD3DE7">
        <w:rPr>
          <w:rFonts w:ascii="Arial" w:eastAsia="Times New Roman" w:hAnsi="Arial" w:cs="Arial"/>
          <w:color w:val="333333"/>
          <w:sz w:val="18"/>
          <w:szCs w:val="18"/>
          <w:lang w:eastAsia="pt-BR"/>
        </w:rPr>
        <w:t>Proposta:</w:t>
      </w:r>
    </w:p>
    <w:p w14:paraId="2C1FA7AF" w14:textId="77777777" w:rsidR="00AD3DE7" w:rsidRPr="00534E9A" w:rsidRDefault="004C7212" w:rsidP="00534E9A">
      <w:pPr>
        <w:pStyle w:val="PargrafodaLista"/>
        <w:numPr>
          <w:ilvl w:val="0"/>
          <w:numId w:val="1"/>
        </w:numPr>
        <w:spacing w:before="100" w:beforeAutospacing="1" w:after="100" w:afterAutospacing="1" w:line="240" w:lineRule="auto"/>
        <w:jc w:val="both"/>
        <w:rPr>
          <w:rFonts w:ascii="Arial" w:eastAsia="Times New Roman" w:hAnsi="Arial" w:cs="Arial"/>
          <w:color w:val="333333"/>
          <w:sz w:val="18"/>
          <w:szCs w:val="18"/>
          <w:lang w:eastAsia="pt-BR"/>
        </w:rPr>
      </w:pPr>
      <w:r w:rsidRPr="00534E9A">
        <w:rPr>
          <w:rFonts w:ascii="Arial" w:eastAsia="Times New Roman" w:hAnsi="Arial" w:cs="Arial"/>
          <w:color w:val="333333"/>
          <w:sz w:val="18"/>
          <w:szCs w:val="18"/>
          <w:lang w:eastAsia="pt-BR"/>
        </w:rPr>
        <w:t xml:space="preserve"> Menor interferência no edifício tombado, utilizando tecnologia de iluminação atual</w:t>
      </w:r>
      <w:r w:rsidR="00AD3DE7" w:rsidRPr="00534E9A">
        <w:rPr>
          <w:rFonts w:ascii="Arial" w:eastAsia="Times New Roman" w:hAnsi="Arial" w:cs="Arial"/>
          <w:color w:val="333333"/>
          <w:sz w:val="18"/>
          <w:szCs w:val="18"/>
          <w:lang w:eastAsia="pt-BR"/>
        </w:rPr>
        <w:t>2.</w:t>
      </w:r>
    </w:p>
    <w:p w14:paraId="55709E6B" w14:textId="77777777" w:rsidR="00AD3DE7" w:rsidRDefault="004C7212" w:rsidP="00534E9A">
      <w:pPr>
        <w:pStyle w:val="PargrafodaLista"/>
        <w:numPr>
          <w:ilvl w:val="0"/>
          <w:numId w:val="1"/>
        </w:numPr>
        <w:spacing w:before="100" w:beforeAutospacing="1" w:after="100" w:afterAutospacing="1" w:line="240" w:lineRule="auto"/>
        <w:jc w:val="both"/>
        <w:rPr>
          <w:rFonts w:ascii="Arial" w:eastAsia="Times New Roman" w:hAnsi="Arial" w:cs="Arial"/>
          <w:color w:val="333333"/>
          <w:sz w:val="18"/>
          <w:szCs w:val="18"/>
          <w:lang w:eastAsia="pt-BR"/>
        </w:rPr>
      </w:pPr>
      <w:r w:rsidRPr="00AD3DE7">
        <w:rPr>
          <w:rFonts w:ascii="Arial" w:eastAsia="Times New Roman" w:hAnsi="Arial" w:cs="Arial"/>
          <w:color w:val="333333"/>
          <w:sz w:val="18"/>
          <w:szCs w:val="18"/>
          <w:lang w:eastAsia="pt-BR"/>
        </w:rPr>
        <w:t xml:space="preserve"> Absorver qualquer uso possível </w:t>
      </w:r>
      <w:r w:rsidR="00AD3DE7">
        <w:rPr>
          <w:rFonts w:ascii="Arial" w:eastAsia="Times New Roman" w:hAnsi="Arial" w:cs="Arial"/>
          <w:color w:val="333333"/>
          <w:sz w:val="18"/>
          <w:szCs w:val="18"/>
          <w:lang w:eastAsia="pt-BR"/>
        </w:rPr>
        <w:t>–</w:t>
      </w:r>
      <w:r w:rsidRPr="00AD3DE7">
        <w:rPr>
          <w:rFonts w:ascii="Arial" w:eastAsia="Times New Roman" w:hAnsi="Arial" w:cs="Arial"/>
          <w:color w:val="333333"/>
          <w:sz w:val="18"/>
          <w:szCs w:val="18"/>
          <w:lang w:eastAsia="pt-BR"/>
        </w:rPr>
        <w:t xml:space="preserve"> flexibilidade</w:t>
      </w:r>
      <w:r w:rsidR="00AD3DE7">
        <w:rPr>
          <w:rFonts w:ascii="Arial" w:eastAsia="Times New Roman" w:hAnsi="Arial" w:cs="Arial"/>
          <w:color w:val="333333"/>
          <w:sz w:val="18"/>
          <w:szCs w:val="18"/>
          <w:lang w:eastAsia="pt-BR"/>
        </w:rPr>
        <w:t>.</w:t>
      </w:r>
    </w:p>
    <w:p w14:paraId="5C7A5166" w14:textId="77777777" w:rsidR="00534E9A" w:rsidRDefault="00AD3DE7" w:rsidP="00534E9A">
      <w:pPr>
        <w:pStyle w:val="PargrafodaLista"/>
        <w:numPr>
          <w:ilvl w:val="0"/>
          <w:numId w:val="1"/>
        </w:numPr>
        <w:spacing w:before="100" w:beforeAutospacing="1" w:after="100" w:afterAutospacing="1" w:line="240" w:lineRule="auto"/>
        <w:jc w:val="both"/>
        <w:rPr>
          <w:rFonts w:ascii="Arial" w:eastAsia="Times New Roman" w:hAnsi="Arial" w:cs="Arial"/>
          <w:color w:val="333333"/>
          <w:sz w:val="18"/>
          <w:szCs w:val="18"/>
          <w:lang w:eastAsia="pt-BR"/>
        </w:rPr>
      </w:pPr>
      <w:r>
        <w:rPr>
          <w:rFonts w:ascii="Arial" w:eastAsia="Times New Roman" w:hAnsi="Arial" w:cs="Arial"/>
          <w:color w:val="333333"/>
          <w:sz w:val="18"/>
          <w:szCs w:val="18"/>
          <w:lang w:eastAsia="pt-BR"/>
        </w:rPr>
        <w:lastRenderedPageBreak/>
        <w:t xml:space="preserve"> V</w:t>
      </w:r>
      <w:r w:rsidR="004C7212" w:rsidRPr="00AD3DE7">
        <w:rPr>
          <w:rFonts w:ascii="Arial" w:eastAsia="Times New Roman" w:hAnsi="Arial" w:cs="Arial"/>
          <w:color w:val="333333"/>
          <w:sz w:val="18"/>
          <w:szCs w:val="18"/>
          <w:lang w:eastAsia="pt-BR"/>
        </w:rPr>
        <w:t>alorizar projetos de profissionais diferentes fazendo uso de um mesmo conceito de soluções para iluminação geral e difusa indireta e direta obtidas por meio de soluções diferentes do convencional.</w:t>
      </w:r>
    </w:p>
    <w:p w14:paraId="5B91B0C9" w14:textId="77777777" w:rsidR="006815C2" w:rsidRPr="00C53312" w:rsidRDefault="004C7212" w:rsidP="00C53312">
      <w:pPr>
        <w:pStyle w:val="PargrafodaLista"/>
        <w:spacing w:before="100" w:beforeAutospacing="1" w:after="100" w:afterAutospacing="1" w:line="240" w:lineRule="auto"/>
        <w:jc w:val="both"/>
        <w:rPr>
          <w:rFonts w:ascii="Arial" w:eastAsia="Times New Roman" w:hAnsi="Arial" w:cs="Arial"/>
          <w:color w:val="333333"/>
          <w:sz w:val="18"/>
          <w:szCs w:val="18"/>
          <w:lang w:eastAsia="pt-BR"/>
        </w:rPr>
      </w:pPr>
      <w:r w:rsidRPr="00534E9A">
        <w:rPr>
          <w:rFonts w:ascii="Arial" w:eastAsia="Times New Roman" w:hAnsi="Arial" w:cs="Arial"/>
          <w:color w:val="333333"/>
          <w:sz w:val="18"/>
          <w:szCs w:val="18"/>
          <w:lang w:eastAsia="pt-BR"/>
        </w:rPr>
        <w:t>No subsolo da casa foi construído um "porão" que abriga hoje o café Delfino e onde acontecem eventos variados, desde apresentações de música a palestras intimistas. A iluminação desde espaço foi pensada de forma diferente do restante, sendo posicionada para realce dos elementos da arquitetura, para iluminação de áreas especificas, como o balcão do bar, e trabalhando também com iluminação indireta aplicada ao mobiliário, permitindo um ambiente com iluminação de menor intensidade, adequada à necessidade.</w:t>
      </w:r>
    </w:p>
    <w:p w14:paraId="7F37FD16" w14:textId="77777777" w:rsidR="006C78BD" w:rsidRDefault="006C78BD" w:rsidP="006C78BD">
      <w:pPr>
        <w:pStyle w:val="SemEspaamento"/>
        <w:rPr>
          <w:rFonts w:ascii="Arial" w:hAnsi="Arial" w:cs="Arial"/>
          <w:b/>
          <w:sz w:val="18"/>
          <w:szCs w:val="18"/>
        </w:rPr>
      </w:pPr>
      <w:r w:rsidRPr="002443CA">
        <w:rPr>
          <w:rFonts w:ascii="Arial" w:hAnsi="Arial" w:cs="Arial"/>
          <w:b/>
          <w:sz w:val="18"/>
          <w:szCs w:val="18"/>
        </w:rPr>
        <w:t>1º LUGA</w:t>
      </w:r>
      <w:r>
        <w:rPr>
          <w:rFonts w:ascii="Arial" w:hAnsi="Arial" w:cs="Arial"/>
          <w:b/>
          <w:sz w:val="18"/>
          <w:szCs w:val="18"/>
        </w:rPr>
        <w:t>R IN</w:t>
      </w:r>
      <w:r w:rsidR="00A059C0">
        <w:rPr>
          <w:rFonts w:ascii="Arial" w:hAnsi="Arial" w:cs="Arial"/>
          <w:b/>
          <w:sz w:val="18"/>
          <w:szCs w:val="18"/>
        </w:rPr>
        <w:t>S</w:t>
      </w:r>
      <w:r>
        <w:rPr>
          <w:rFonts w:ascii="Arial" w:hAnsi="Arial" w:cs="Arial"/>
          <w:b/>
          <w:sz w:val="18"/>
          <w:szCs w:val="18"/>
        </w:rPr>
        <w:t>TITUCIONAL:</w:t>
      </w:r>
      <w:r w:rsidR="007D5C9A">
        <w:rPr>
          <w:rFonts w:ascii="Arial" w:hAnsi="Arial" w:cs="Arial"/>
          <w:b/>
          <w:sz w:val="18"/>
          <w:szCs w:val="18"/>
        </w:rPr>
        <w:t xml:space="preserve"> </w:t>
      </w:r>
      <w:r w:rsidR="007D5C9A" w:rsidRPr="007D5C9A">
        <w:rPr>
          <w:rFonts w:ascii="Arial" w:hAnsi="Arial" w:cs="Arial"/>
          <w:b/>
          <w:sz w:val="18"/>
          <w:szCs w:val="18"/>
        </w:rPr>
        <w:t>Centro Cultural Israelita Knesset Israel</w:t>
      </w:r>
      <w:r w:rsidR="002E0EEC">
        <w:rPr>
          <w:rFonts w:ascii="Arial" w:hAnsi="Arial" w:cs="Arial"/>
          <w:b/>
          <w:sz w:val="18"/>
          <w:szCs w:val="18"/>
        </w:rPr>
        <w:t xml:space="preserve"> </w:t>
      </w:r>
    </w:p>
    <w:p w14:paraId="21F52EAE" w14:textId="77777777" w:rsidR="006C78BD" w:rsidRPr="002443CA" w:rsidRDefault="008D1022" w:rsidP="00AC4293">
      <w:pPr>
        <w:pStyle w:val="SemEspaamento"/>
        <w:ind w:left="-1560" w:right="-851"/>
        <w:rPr>
          <w:rFonts w:ascii="Arial" w:hAnsi="Arial" w:cs="Arial"/>
          <w:b/>
          <w:noProof/>
          <w:sz w:val="18"/>
          <w:szCs w:val="18"/>
        </w:rPr>
      </w:pPr>
      <w:r>
        <w:rPr>
          <w:rFonts w:ascii="Arial" w:hAnsi="Arial" w:cs="Arial"/>
          <w:b/>
          <w:noProof/>
          <w:sz w:val="18"/>
          <w:szCs w:val="18"/>
        </w:rPr>
        <w:t xml:space="preserve">    </w:t>
      </w:r>
      <w:r w:rsidR="000D5630">
        <w:rPr>
          <w:noProof/>
        </w:rPr>
        <w:t xml:space="preserve">     </w:t>
      </w:r>
      <w:r w:rsidR="00502EE4">
        <w:rPr>
          <w:noProof/>
        </w:rPr>
        <w:t xml:space="preserve">                     </w:t>
      </w:r>
      <w:r w:rsidR="000D5630">
        <w:rPr>
          <w:noProof/>
        </w:rPr>
        <w:t xml:space="preserve">   </w:t>
      </w:r>
      <w:r w:rsidR="00F27359">
        <w:rPr>
          <w:noProof/>
          <w:lang w:val="en-US"/>
        </w:rPr>
        <w:drawing>
          <wp:inline distT="0" distB="0" distL="0" distR="0" wp14:anchorId="517EE9CD" wp14:editId="0CDC4EFE">
            <wp:extent cx="1762125" cy="1762125"/>
            <wp:effectExtent l="0" t="0" r="9525" b="952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r w:rsidR="00F162ED">
        <w:rPr>
          <w:rFonts w:ascii="Arial" w:hAnsi="Arial" w:cs="Arial"/>
          <w:b/>
          <w:noProof/>
          <w:sz w:val="18"/>
          <w:szCs w:val="18"/>
        </w:rPr>
        <w:t xml:space="preserve"> </w:t>
      </w:r>
      <w:r w:rsidR="00F162ED">
        <w:rPr>
          <w:noProof/>
          <w:lang w:val="en-US"/>
        </w:rPr>
        <w:drawing>
          <wp:inline distT="0" distB="0" distL="0" distR="0" wp14:anchorId="7ACF20DD" wp14:editId="772CC022">
            <wp:extent cx="2653668" cy="1769110"/>
            <wp:effectExtent l="0" t="0" r="0" b="254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04838" cy="1803223"/>
                    </a:xfrm>
                    <a:prstGeom prst="rect">
                      <a:avLst/>
                    </a:prstGeom>
                    <a:noFill/>
                    <a:ln>
                      <a:noFill/>
                    </a:ln>
                  </pic:spPr>
                </pic:pic>
              </a:graphicData>
            </a:graphic>
          </wp:inline>
        </w:drawing>
      </w:r>
      <w:r w:rsidR="005D099D">
        <w:rPr>
          <w:rFonts w:ascii="Arial" w:hAnsi="Arial" w:cs="Arial"/>
          <w:b/>
          <w:noProof/>
          <w:sz w:val="18"/>
          <w:szCs w:val="18"/>
        </w:rPr>
        <w:t xml:space="preserve"> </w:t>
      </w:r>
      <w:r w:rsidR="005D099D">
        <w:rPr>
          <w:noProof/>
          <w:lang w:val="en-US"/>
        </w:rPr>
        <w:drawing>
          <wp:inline distT="0" distB="0" distL="0" distR="0" wp14:anchorId="0AD3D051" wp14:editId="7AEB5F8E">
            <wp:extent cx="1258570" cy="1762581"/>
            <wp:effectExtent l="0" t="0" r="0" b="952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98224" cy="1818115"/>
                    </a:xfrm>
                    <a:prstGeom prst="rect">
                      <a:avLst/>
                    </a:prstGeom>
                    <a:noFill/>
                    <a:ln>
                      <a:noFill/>
                    </a:ln>
                  </pic:spPr>
                </pic:pic>
              </a:graphicData>
            </a:graphic>
          </wp:inline>
        </w:drawing>
      </w:r>
    </w:p>
    <w:p w14:paraId="560C7C16" w14:textId="77777777" w:rsidR="006C78BD" w:rsidRDefault="006C78BD" w:rsidP="006C78BD">
      <w:pPr>
        <w:pStyle w:val="SemEspaamento"/>
        <w:rPr>
          <w:rFonts w:ascii="Arial" w:hAnsi="Arial" w:cs="Arial"/>
          <w:sz w:val="18"/>
          <w:szCs w:val="18"/>
        </w:rPr>
      </w:pPr>
      <w:r w:rsidRPr="002443CA">
        <w:rPr>
          <w:rFonts w:ascii="Arial" w:hAnsi="Arial" w:cs="Arial"/>
          <w:sz w:val="18"/>
          <w:szCs w:val="18"/>
        </w:rPr>
        <w:t xml:space="preserve">PROJETO: </w:t>
      </w:r>
      <w:r w:rsidR="002E0EEC">
        <w:rPr>
          <w:rFonts w:ascii="Arial" w:hAnsi="Arial" w:cs="Arial"/>
          <w:sz w:val="18"/>
          <w:szCs w:val="18"/>
        </w:rPr>
        <w:t>Gilberto Franco</w:t>
      </w:r>
      <w:r w:rsidR="004D192E">
        <w:rPr>
          <w:rFonts w:ascii="Arial" w:hAnsi="Arial" w:cs="Arial"/>
          <w:sz w:val="18"/>
          <w:szCs w:val="18"/>
        </w:rPr>
        <w:t xml:space="preserve"> (autor), Gabriela Pera (arquiteta coordenadora)</w:t>
      </w:r>
    </w:p>
    <w:p w14:paraId="38013EA5" w14:textId="77777777" w:rsidR="00E43A15" w:rsidRDefault="006C78BD" w:rsidP="00C53312">
      <w:pPr>
        <w:pStyle w:val="SemEspaamento"/>
        <w:spacing w:before="100" w:beforeAutospacing="1" w:after="100" w:afterAutospacing="1"/>
        <w:contextualSpacing/>
        <w:rPr>
          <w:rFonts w:ascii="Arial" w:hAnsi="Arial" w:cs="Arial"/>
          <w:sz w:val="18"/>
          <w:szCs w:val="18"/>
        </w:rPr>
      </w:pPr>
      <w:r w:rsidRPr="002443CA">
        <w:rPr>
          <w:rFonts w:ascii="Arial" w:hAnsi="Arial" w:cs="Arial"/>
          <w:sz w:val="18"/>
          <w:szCs w:val="18"/>
        </w:rPr>
        <w:t xml:space="preserve">FOTOS: </w:t>
      </w:r>
      <w:r w:rsidR="002E0EEC">
        <w:rPr>
          <w:rFonts w:ascii="Arial" w:hAnsi="Arial" w:cs="Arial"/>
          <w:sz w:val="18"/>
          <w:szCs w:val="18"/>
        </w:rPr>
        <w:t>Andrés Otero</w:t>
      </w:r>
    </w:p>
    <w:p w14:paraId="22CD13F0" w14:textId="77777777" w:rsidR="004D192E" w:rsidRPr="000638CC" w:rsidRDefault="004D192E" w:rsidP="00C53312">
      <w:pPr>
        <w:spacing w:before="100" w:beforeAutospacing="1" w:after="100" w:afterAutospacing="1" w:line="240" w:lineRule="auto"/>
        <w:ind w:right="1134"/>
        <w:contextualSpacing/>
        <w:jc w:val="both"/>
        <w:rPr>
          <w:rFonts w:ascii="Arial" w:eastAsia="Times New Roman" w:hAnsi="Arial" w:cs="Arial"/>
          <w:color w:val="333333"/>
          <w:sz w:val="20"/>
          <w:szCs w:val="20"/>
          <w:lang w:eastAsia="pt-BR"/>
        </w:rPr>
      </w:pPr>
      <w:r w:rsidRPr="000638CC">
        <w:rPr>
          <w:rFonts w:ascii="Arial" w:eastAsia="Times New Roman" w:hAnsi="Arial" w:cs="Arial"/>
          <w:color w:val="333333"/>
          <w:sz w:val="20"/>
          <w:szCs w:val="20"/>
          <w:lang w:eastAsia="pt-BR"/>
        </w:rPr>
        <w:t xml:space="preserve">Logo no hall de entrada, uma "nuvem" de aros luminosos de diversos diâmetros, dando escala ao do pé-direito duplo, recebe e acolhe o visitante. As superfícies polidas do mármore e do vidro se encarregam de multiplicar incidentalmente esses aros, dissolvendo os limites do espaço (sinagoga_01). </w:t>
      </w:r>
    </w:p>
    <w:p w14:paraId="3082A96B" w14:textId="77777777" w:rsidR="004D192E" w:rsidRPr="000638CC" w:rsidRDefault="004D192E" w:rsidP="00395255">
      <w:pPr>
        <w:spacing w:before="100" w:beforeAutospacing="1" w:after="100" w:afterAutospacing="1" w:line="240" w:lineRule="auto"/>
        <w:ind w:right="1134"/>
        <w:contextualSpacing/>
        <w:jc w:val="both"/>
        <w:rPr>
          <w:rFonts w:ascii="Arial" w:eastAsia="Times New Roman" w:hAnsi="Arial" w:cs="Arial"/>
          <w:color w:val="333333"/>
          <w:sz w:val="20"/>
          <w:szCs w:val="20"/>
          <w:lang w:eastAsia="pt-BR"/>
        </w:rPr>
      </w:pPr>
      <w:r w:rsidRPr="000638CC">
        <w:rPr>
          <w:rFonts w:ascii="Arial" w:eastAsia="Times New Roman" w:hAnsi="Arial" w:cs="Arial"/>
          <w:color w:val="333333"/>
          <w:sz w:val="20"/>
          <w:szCs w:val="20"/>
          <w:lang w:eastAsia="pt-BR"/>
        </w:rPr>
        <w:t>No interior da sinagoga principal, delgadas linhas difusas integram-se às lâminas de forro; seu desenho ritmado reproduz o ritmo das janelas existentes, de onde se vislumbra uma parede em mármore talhado de forma bruta e sem polimento, cujas arestas são marcadas por iluminação diagonal e rasante.</w:t>
      </w:r>
    </w:p>
    <w:p w14:paraId="1FAA2F70" w14:textId="77777777" w:rsidR="004D192E" w:rsidRPr="000638CC" w:rsidRDefault="004D192E" w:rsidP="00395255">
      <w:pPr>
        <w:spacing w:before="100" w:beforeAutospacing="1" w:after="100" w:afterAutospacing="1" w:line="240" w:lineRule="auto"/>
        <w:ind w:right="1134"/>
        <w:contextualSpacing/>
        <w:jc w:val="both"/>
        <w:rPr>
          <w:rFonts w:ascii="Arial" w:eastAsia="Times New Roman" w:hAnsi="Arial" w:cs="Arial"/>
          <w:color w:val="333333"/>
          <w:sz w:val="20"/>
          <w:szCs w:val="20"/>
          <w:lang w:eastAsia="pt-BR"/>
        </w:rPr>
      </w:pPr>
      <w:r w:rsidRPr="000638CC">
        <w:rPr>
          <w:rFonts w:ascii="Arial" w:eastAsia="Times New Roman" w:hAnsi="Arial" w:cs="Arial"/>
          <w:color w:val="333333"/>
          <w:sz w:val="20"/>
          <w:szCs w:val="20"/>
          <w:lang w:eastAsia="pt-BR"/>
        </w:rPr>
        <w:t>Na parede oposta às janelas, cheios e vazios reproduzem o ritmo das mesmas, efeito reforçado pela iluminação lateral incrustada nas defasagens entre planos. Pequenos grupos de luminárias em miniatura, intercalados com o ritmo das linhas difusas, desenham constelações no teto, dando leveza ao espaço. (sinagoga_02)</w:t>
      </w:r>
    </w:p>
    <w:p w14:paraId="5EEA8CB0" w14:textId="77777777" w:rsidR="004D192E" w:rsidRPr="000638CC" w:rsidRDefault="004D192E" w:rsidP="00395255">
      <w:pPr>
        <w:spacing w:before="100" w:beforeAutospacing="1" w:after="100" w:afterAutospacing="1" w:line="240" w:lineRule="auto"/>
        <w:ind w:right="1134"/>
        <w:contextualSpacing/>
        <w:jc w:val="both"/>
        <w:rPr>
          <w:rFonts w:ascii="Arial" w:eastAsia="Times New Roman" w:hAnsi="Arial" w:cs="Arial"/>
          <w:color w:val="333333"/>
          <w:sz w:val="20"/>
          <w:szCs w:val="20"/>
          <w:lang w:eastAsia="pt-BR"/>
        </w:rPr>
      </w:pPr>
      <w:r w:rsidRPr="000638CC">
        <w:rPr>
          <w:rFonts w:ascii="Arial" w:eastAsia="Times New Roman" w:hAnsi="Arial" w:cs="Arial"/>
          <w:color w:val="333333"/>
          <w:sz w:val="20"/>
          <w:szCs w:val="20"/>
          <w:lang w:eastAsia="pt-BR"/>
        </w:rPr>
        <w:t>O altar à frente, um pórtico que abriga as Torás, recebe durante o dia luz natural proveniente de uma claraboia escondida. À noite, este efeito é reproduzido pela luz artificial, que, sem ser vista, se derrama sobre o espaço e o pórtico. Uma combinação de fachos concentrados sobre o pórtico e iluminação difusa sobre a parede que desaparece acima garante este efeito. (sinagoga_03)</w:t>
      </w:r>
    </w:p>
    <w:p w14:paraId="67243432" w14:textId="77777777" w:rsidR="004D192E" w:rsidRPr="000638CC" w:rsidRDefault="004D192E" w:rsidP="00395255">
      <w:pPr>
        <w:spacing w:before="100" w:beforeAutospacing="1" w:after="100" w:afterAutospacing="1" w:line="240" w:lineRule="auto"/>
        <w:ind w:right="1134"/>
        <w:contextualSpacing/>
        <w:jc w:val="both"/>
        <w:rPr>
          <w:rFonts w:ascii="Arial" w:eastAsia="Times New Roman" w:hAnsi="Arial" w:cs="Arial"/>
          <w:color w:val="333333"/>
          <w:sz w:val="20"/>
          <w:szCs w:val="20"/>
          <w:lang w:eastAsia="pt-BR"/>
        </w:rPr>
      </w:pPr>
      <w:r w:rsidRPr="000638CC">
        <w:rPr>
          <w:rFonts w:ascii="Arial" w:eastAsia="Times New Roman" w:hAnsi="Arial" w:cs="Arial"/>
          <w:color w:val="333333"/>
          <w:sz w:val="20"/>
          <w:szCs w:val="20"/>
          <w:lang w:eastAsia="pt-BR"/>
        </w:rPr>
        <w:t>Ao centro da sinagoga, onde o “Chazam” – cantor – declama músicas religiosas, uma grande constelação de pontos em distribuição aleatória emite luz sobre ele, dando-lhe destaque. (sinagoga_04)</w:t>
      </w:r>
      <w:r>
        <w:rPr>
          <w:rFonts w:ascii="Arial" w:eastAsia="Times New Roman" w:hAnsi="Arial" w:cs="Arial"/>
          <w:color w:val="333333"/>
          <w:sz w:val="20"/>
          <w:szCs w:val="20"/>
          <w:lang w:eastAsia="pt-BR"/>
        </w:rPr>
        <w:t xml:space="preserve">. </w:t>
      </w:r>
      <w:r w:rsidRPr="000638CC">
        <w:rPr>
          <w:rFonts w:ascii="Arial" w:eastAsia="Times New Roman" w:hAnsi="Arial" w:cs="Arial"/>
          <w:color w:val="333333"/>
          <w:sz w:val="20"/>
          <w:szCs w:val="20"/>
          <w:lang w:eastAsia="pt-BR"/>
        </w:rPr>
        <w:t>A iluminação sobre as cadeiras garante a luminosidade e difusão necessárias para a boa leitura dos textos religiosos. (sinagoga_05).</w:t>
      </w:r>
    </w:p>
    <w:p w14:paraId="72F35075" w14:textId="77777777" w:rsidR="004D192E" w:rsidRPr="000638CC" w:rsidRDefault="004D192E" w:rsidP="00395255">
      <w:pPr>
        <w:spacing w:before="100" w:beforeAutospacing="1" w:after="100" w:afterAutospacing="1" w:line="240" w:lineRule="auto"/>
        <w:ind w:right="1134"/>
        <w:contextualSpacing/>
        <w:jc w:val="both"/>
        <w:rPr>
          <w:rFonts w:ascii="Arial" w:eastAsia="Times New Roman" w:hAnsi="Arial" w:cs="Arial"/>
          <w:color w:val="333333"/>
          <w:sz w:val="20"/>
          <w:szCs w:val="20"/>
          <w:lang w:eastAsia="pt-BR"/>
        </w:rPr>
      </w:pPr>
      <w:r w:rsidRPr="000638CC">
        <w:rPr>
          <w:rFonts w:ascii="Arial" w:eastAsia="Times New Roman" w:hAnsi="Arial" w:cs="Arial"/>
          <w:color w:val="333333"/>
          <w:sz w:val="20"/>
          <w:szCs w:val="20"/>
          <w:lang w:eastAsia="pt-BR"/>
        </w:rPr>
        <w:t>No mezanino da grande sinagoga, a solução de luz – linhas regulares e paralelas intercaladas com pequenas constelações – se repete. A escada de acesso a esse mezanino – assim como as demais escadas – tem seu percurso indicado por corrimãos luminosos (sinagoga_06).</w:t>
      </w:r>
    </w:p>
    <w:p w14:paraId="7B6280BA" w14:textId="77777777" w:rsidR="00395255" w:rsidRPr="00C53312" w:rsidRDefault="004D192E" w:rsidP="00C53312">
      <w:pPr>
        <w:ind w:right="1134"/>
        <w:jc w:val="both"/>
        <w:rPr>
          <w:rFonts w:ascii="Arial" w:eastAsia="Times New Roman" w:hAnsi="Arial" w:cs="Arial"/>
          <w:color w:val="333333"/>
          <w:sz w:val="20"/>
          <w:szCs w:val="20"/>
          <w:lang w:eastAsia="pt-BR"/>
        </w:rPr>
      </w:pPr>
      <w:r w:rsidRPr="000638CC">
        <w:rPr>
          <w:rFonts w:ascii="Arial" w:eastAsia="Times New Roman" w:hAnsi="Arial" w:cs="Arial"/>
          <w:color w:val="333333"/>
          <w:sz w:val="20"/>
          <w:szCs w:val="20"/>
          <w:lang w:eastAsia="pt-BR"/>
        </w:rPr>
        <w:t>Todas as fontes de luz das áreas nobres do edifício – recepção, sinagoga principal e salão de festas – possuem IRC acima de 90, com elevado R9, garantindo fidelidade às cores dos acabamentos e aos rostos dos visitantes; os efeitos de luz, luminárias e fixações foram cuidadosamente testados na fase final da obra, de modo a garantir a correta execução e a exatidão dos resultados.</w:t>
      </w:r>
    </w:p>
    <w:p w14:paraId="0CF152E3" w14:textId="77777777" w:rsidR="0027033A" w:rsidRDefault="00E15A15" w:rsidP="0027033A">
      <w:pPr>
        <w:pStyle w:val="SemEspaamento"/>
        <w:rPr>
          <w:rFonts w:ascii="Arial" w:hAnsi="Arial" w:cs="Arial"/>
          <w:b/>
          <w:sz w:val="18"/>
          <w:szCs w:val="18"/>
        </w:rPr>
      </w:pPr>
      <w:r>
        <w:rPr>
          <w:rFonts w:ascii="Arial" w:hAnsi="Arial" w:cs="Arial"/>
          <w:b/>
          <w:sz w:val="18"/>
          <w:szCs w:val="18"/>
        </w:rPr>
        <w:t>2</w:t>
      </w:r>
      <w:r w:rsidR="00ED7305" w:rsidRPr="002443CA">
        <w:rPr>
          <w:rFonts w:ascii="Arial" w:hAnsi="Arial" w:cs="Arial"/>
          <w:b/>
          <w:sz w:val="18"/>
          <w:szCs w:val="18"/>
        </w:rPr>
        <w:t xml:space="preserve">º LUGAR </w:t>
      </w:r>
      <w:r w:rsidR="007C2CDA">
        <w:rPr>
          <w:rFonts w:ascii="Arial" w:hAnsi="Arial" w:cs="Arial"/>
          <w:b/>
          <w:sz w:val="18"/>
          <w:szCs w:val="18"/>
        </w:rPr>
        <w:t>INSTITUCIONAL</w:t>
      </w:r>
      <w:r w:rsidR="0027033A" w:rsidRPr="002443CA">
        <w:rPr>
          <w:rFonts w:ascii="Arial" w:hAnsi="Arial" w:cs="Arial"/>
          <w:b/>
          <w:sz w:val="18"/>
          <w:szCs w:val="18"/>
        </w:rPr>
        <w:t>:</w:t>
      </w:r>
      <w:r w:rsidR="008C63C0">
        <w:rPr>
          <w:rFonts w:ascii="Arial" w:hAnsi="Arial" w:cs="Arial"/>
          <w:b/>
          <w:sz w:val="18"/>
          <w:szCs w:val="18"/>
        </w:rPr>
        <w:t xml:space="preserve"> </w:t>
      </w:r>
      <w:r w:rsidR="000147A7">
        <w:rPr>
          <w:rFonts w:ascii="Arial" w:hAnsi="Arial" w:cs="Arial"/>
          <w:b/>
          <w:sz w:val="18"/>
          <w:szCs w:val="18"/>
        </w:rPr>
        <w:t>IMS</w:t>
      </w:r>
      <w:r w:rsidR="000147A7" w:rsidRPr="008C63C0">
        <w:rPr>
          <w:rFonts w:ascii="Arial" w:hAnsi="Arial" w:cs="Arial"/>
          <w:b/>
          <w:sz w:val="18"/>
          <w:szCs w:val="18"/>
        </w:rPr>
        <w:t xml:space="preserve"> </w:t>
      </w:r>
      <w:r w:rsidR="000147A7">
        <w:rPr>
          <w:rFonts w:ascii="Arial" w:hAnsi="Arial" w:cs="Arial"/>
          <w:b/>
          <w:sz w:val="18"/>
          <w:szCs w:val="18"/>
        </w:rPr>
        <w:t>P</w:t>
      </w:r>
      <w:r w:rsidR="000147A7" w:rsidRPr="008C63C0">
        <w:rPr>
          <w:rFonts w:ascii="Arial" w:hAnsi="Arial" w:cs="Arial"/>
          <w:b/>
          <w:sz w:val="18"/>
          <w:szCs w:val="18"/>
        </w:rPr>
        <w:t xml:space="preserve">aulista – </w:t>
      </w:r>
      <w:r w:rsidR="000147A7">
        <w:rPr>
          <w:rFonts w:ascii="Arial" w:hAnsi="Arial" w:cs="Arial"/>
          <w:b/>
          <w:sz w:val="18"/>
          <w:szCs w:val="18"/>
        </w:rPr>
        <w:t>I</w:t>
      </w:r>
      <w:r w:rsidR="000147A7" w:rsidRPr="008C63C0">
        <w:rPr>
          <w:rFonts w:ascii="Arial" w:hAnsi="Arial" w:cs="Arial"/>
          <w:b/>
          <w:sz w:val="18"/>
          <w:szCs w:val="18"/>
        </w:rPr>
        <w:t xml:space="preserve">nstituto </w:t>
      </w:r>
      <w:r w:rsidR="000147A7">
        <w:rPr>
          <w:rFonts w:ascii="Arial" w:hAnsi="Arial" w:cs="Arial"/>
          <w:b/>
          <w:sz w:val="18"/>
          <w:szCs w:val="18"/>
        </w:rPr>
        <w:t>M</w:t>
      </w:r>
      <w:r w:rsidR="000147A7" w:rsidRPr="008C63C0">
        <w:rPr>
          <w:rFonts w:ascii="Arial" w:hAnsi="Arial" w:cs="Arial"/>
          <w:b/>
          <w:sz w:val="18"/>
          <w:szCs w:val="18"/>
        </w:rPr>
        <w:t xml:space="preserve">oreira </w:t>
      </w:r>
      <w:r w:rsidR="000147A7">
        <w:rPr>
          <w:rFonts w:ascii="Arial" w:hAnsi="Arial" w:cs="Arial"/>
          <w:b/>
          <w:sz w:val="18"/>
          <w:szCs w:val="18"/>
        </w:rPr>
        <w:t>S</w:t>
      </w:r>
      <w:r w:rsidR="000147A7" w:rsidRPr="008C63C0">
        <w:rPr>
          <w:rFonts w:ascii="Arial" w:hAnsi="Arial" w:cs="Arial"/>
          <w:b/>
          <w:sz w:val="18"/>
          <w:szCs w:val="18"/>
        </w:rPr>
        <w:t xml:space="preserve">alles </w:t>
      </w:r>
      <w:r w:rsidR="000147A7">
        <w:rPr>
          <w:rFonts w:ascii="Arial" w:hAnsi="Arial" w:cs="Arial"/>
          <w:b/>
          <w:sz w:val="18"/>
          <w:szCs w:val="18"/>
        </w:rPr>
        <w:t>P</w:t>
      </w:r>
      <w:r w:rsidR="000147A7" w:rsidRPr="008C63C0">
        <w:rPr>
          <w:rFonts w:ascii="Arial" w:hAnsi="Arial" w:cs="Arial"/>
          <w:b/>
          <w:sz w:val="18"/>
          <w:szCs w:val="18"/>
        </w:rPr>
        <w:t>aulista</w:t>
      </w:r>
      <w:r w:rsidR="000147A7">
        <w:rPr>
          <w:rFonts w:ascii="Arial" w:hAnsi="Arial" w:cs="Arial"/>
          <w:b/>
          <w:sz w:val="18"/>
          <w:szCs w:val="18"/>
        </w:rPr>
        <w:t xml:space="preserve"> </w:t>
      </w:r>
      <w:bookmarkStart w:id="3" w:name="_Hlk22044042"/>
    </w:p>
    <w:bookmarkEnd w:id="3"/>
    <w:p w14:paraId="210596EC" w14:textId="77777777" w:rsidR="005C7951" w:rsidRDefault="0071595F" w:rsidP="005C7951">
      <w:pPr>
        <w:pStyle w:val="SemEspaamento"/>
        <w:spacing w:before="100" w:beforeAutospacing="1" w:after="100" w:afterAutospacing="1"/>
        <w:ind w:left="-284" w:right="-993"/>
        <w:contextualSpacing/>
        <w:rPr>
          <w:rFonts w:ascii="Arial" w:hAnsi="Arial" w:cs="Arial"/>
          <w:sz w:val="18"/>
          <w:szCs w:val="18"/>
        </w:rPr>
      </w:pPr>
      <w:r>
        <w:rPr>
          <w:noProof/>
          <w:lang w:val="en-US"/>
        </w:rPr>
        <w:lastRenderedPageBreak/>
        <w:drawing>
          <wp:inline distT="0" distB="0" distL="0" distR="0" wp14:anchorId="32BDCA44" wp14:editId="360559F6">
            <wp:extent cx="1304925" cy="1957386"/>
            <wp:effectExtent l="0" t="0" r="0" b="508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37105" cy="2005656"/>
                    </a:xfrm>
                    <a:prstGeom prst="rect">
                      <a:avLst/>
                    </a:prstGeom>
                    <a:noFill/>
                    <a:ln>
                      <a:noFill/>
                    </a:ln>
                  </pic:spPr>
                </pic:pic>
              </a:graphicData>
            </a:graphic>
          </wp:inline>
        </w:drawing>
      </w:r>
      <w:r>
        <w:rPr>
          <w:rFonts w:ascii="Arial" w:hAnsi="Arial" w:cs="Arial"/>
          <w:b/>
          <w:noProof/>
          <w:sz w:val="18"/>
          <w:szCs w:val="18"/>
        </w:rPr>
        <w:t xml:space="preserve"> </w:t>
      </w:r>
      <w:r>
        <w:rPr>
          <w:noProof/>
          <w:lang w:val="en-US"/>
        </w:rPr>
        <w:drawing>
          <wp:inline distT="0" distB="0" distL="0" distR="0" wp14:anchorId="0659023F" wp14:editId="1FB7D021">
            <wp:extent cx="2952750" cy="1968500"/>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66315" cy="1977543"/>
                    </a:xfrm>
                    <a:prstGeom prst="rect">
                      <a:avLst/>
                    </a:prstGeom>
                    <a:noFill/>
                    <a:ln>
                      <a:noFill/>
                    </a:ln>
                  </pic:spPr>
                </pic:pic>
              </a:graphicData>
            </a:graphic>
          </wp:inline>
        </w:drawing>
      </w:r>
      <w:r>
        <w:rPr>
          <w:rFonts w:ascii="Arial" w:hAnsi="Arial" w:cs="Arial"/>
          <w:b/>
          <w:noProof/>
          <w:sz w:val="18"/>
          <w:szCs w:val="18"/>
        </w:rPr>
        <w:t xml:space="preserve"> </w:t>
      </w:r>
      <w:r>
        <w:rPr>
          <w:noProof/>
          <w:lang w:val="en-US"/>
        </w:rPr>
        <w:drawing>
          <wp:inline distT="0" distB="0" distL="0" distR="0" wp14:anchorId="69B84007" wp14:editId="5C7D35AA">
            <wp:extent cx="2226295" cy="1971199"/>
            <wp:effectExtent l="0" t="0" r="3175"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62799" cy="2003520"/>
                    </a:xfrm>
                    <a:prstGeom prst="rect">
                      <a:avLst/>
                    </a:prstGeom>
                    <a:noFill/>
                    <a:ln>
                      <a:noFill/>
                    </a:ln>
                  </pic:spPr>
                </pic:pic>
              </a:graphicData>
            </a:graphic>
          </wp:inline>
        </w:drawing>
      </w:r>
      <w:r w:rsidR="0027033A" w:rsidRPr="002443CA">
        <w:rPr>
          <w:rFonts w:ascii="Arial" w:hAnsi="Arial" w:cs="Arial"/>
          <w:sz w:val="18"/>
          <w:szCs w:val="18"/>
        </w:rPr>
        <w:t xml:space="preserve">PROJETO: </w:t>
      </w:r>
      <w:r w:rsidR="005236C1">
        <w:rPr>
          <w:rFonts w:ascii="Arial" w:hAnsi="Arial" w:cs="Arial"/>
          <w:bCs/>
          <w:sz w:val="18"/>
          <w:szCs w:val="18"/>
        </w:rPr>
        <w:t>J</w:t>
      </w:r>
      <w:r w:rsidR="005236C1" w:rsidRPr="005236C1">
        <w:rPr>
          <w:rFonts w:ascii="Arial" w:hAnsi="Arial" w:cs="Arial"/>
          <w:bCs/>
          <w:sz w:val="18"/>
          <w:szCs w:val="18"/>
        </w:rPr>
        <w:t xml:space="preserve">uliana </w:t>
      </w:r>
      <w:r w:rsidR="005236C1" w:rsidRPr="009A616D">
        <w:rPr>
          <w:rFonts w:ascii="Arial" w:hAnsi="Arial" w:cs="Arial"/>
          <w:bCs/>
          <w:sz w:val="18"/>
          <w:szCs w:val="18"/>
        </w:rPr>
        <w:t>Ramacciotti</w:t>
      </w:r>
      <w:r w:rsidR="009A616D" w:rsidRPr="009A616D">
        <w:rPr>
          <w:rFonts w:ascii="Arial" w:hAnsi="Arial" w:cs="Arial"/>
          <w:bCs/>
          <w:sz w:val="18"/>
          <w:szCs w:val="18"/>
        </w:rPr>
        <w:t xml:space="preserve"> e</w:t>
      </w:r>
      <w:r w:rsidR="009A616D" w:rsidRPr="009A616D">
        <w:rPr>
          <w:rFonts w:ascii="Arial" w:hAnsi="Arial" w:cs="Arial"/>
          <w:sz w:val="18"/>
          <w:szCs w:val="18"/>
        </w:rPr>
        <w:t xml:space="preserve"> Peter Gasper</w:t>
      </w:r>
      <w:r w:rsidR="009A616D">
        <w:rPr>
          <w:rFonts w:ascii="Arial" w:hAnsi="Arial" w:cs="Arial"/>
          <w:sz w:val="18"/>
          <w:szCs w:val="18"/>
        </w:rPr>
        <w:t xml:space="preserve"> (In </w:t>
      </w:r>
      <w:r w:rsidR="00AC27A6">
        <w:rPr>
          <w:rFonts w:ascii="Arial" w:hAnsi="Arial" w:cs="Arial"/>
          <w:sz w:val="18"/>
          <w:szCs w:val="18"/>
        </w:rPr>
        <w:t>m</w:t>
      </w:r>
      <w:r w:rsidR="009A616D">
        <w:rPr>
          <w:rFonts w:ascii="Arial" w:hAnsi="Arial" w:cs="Arial"/>
          <w:sz w:val="18"/>
          <w:szCs w:val="18"/>
        </w:rPr>
        <w:t>emori</w:t>
      </w:r>
      <w:r w:rsidR="00AC27A6">
        <w:rPr>
          <w:rFonts w:ascii="Arial" w:hAnsi="Arial" w:cs="Arial"/>
          <w:sz w:val="18"/>
          <w:szCs w:val="18"/>
        </w:rPr>
        <w:t>a</w:t>
      </w:r>
      <w:r w:rsidR="009A616D">
        <w:rPr>
          <w:rFonts w:ascii="Arial" w:hAnsi="Arial" w:cs="Arial"/>
          <w:sz w:val="18"/>
          <w:szCs w:val="18"/>
        </w:rPr>
        <w:t>n)</w:t>
      </w:r>
    </w:p>
    <w:p w14:paraId="6E7BA802" w14:textId="77777777" w:rsidR="0027033A" w:rsidRPr="005C7951" w:rsidRDefault="0027033A" w:rsidP="005C7951">
      <w:pPr>
        <w:pStyle w:val="SemEspaamento"/>
        <w:spacing w:before="100" w:beforeAutospacing="1" w:after="100" w:afterAutospacing="1"/>
        <w:ind w:left="-284" w:right="-993"/>
        <w:contextualSpacing/>
        <w:rPr>
          <w:rFonts w:ascii="Arial" w:hAnsi="Arial" w:cs="Arial"/>
          <w:b/>
          <w:noProof/>
          <w:sz w:val="18"/>
          <w:szCs w:val="18"/>
        </w:rPr>
      </w:pPr>
      <w:r w:rsidRPr="002443CA">
        <w:rPr>
          <w:rFonts w:ascii="Arial" w:hAnsi="Arial" w:cs="Arial"/>
          <w:sz w:val="18"/>
          <w:szCs w:val="18"/>
        </w:rPr>
        <w:t>FOTOS:</w:t>
      </w:r>
      <w:r w:rsidR="008C63C0">
        <w:rPr>
          <w:rFonts w:ascii="Arial" w:hAnsi="Arial" w:cs="Arial"/>
          <w:sz w:val="18"/>
          <w:szCs w:val="18"/>
        </w:rPr>
        <w:t xml:space="preserve"> </w:t>
      </w:r>
      <w:r w:rsidR="008C63C0" w:rsidRPr="005236C1">
        <w:rPr>
          <w:rFonts w:ascii="Arial" w:hAnsi="Arial" w:cs="Arial"/>
          <w:bCs/>
          <w:sz w:val="18"/>
          <w:szCs w:val="18"/>
        </w:rPr>
        <w:t>Tadeu Melegatti e Pedro Vanucchi</w:t>
      </w:r>
    </w:p>
    <w:p w14:paraId="18E9517C" w14:textId="77777777" w:rsidR="005C7951" w:rsidRDefault="005C7951" w:rsidP="0027033A">
      <w:pPr>
        <w:pStyle w:val="SemEspaamento"/>
        <w:rPr>
          <w:rFonts w:ascii="Arial" w:hAnsi="Arial" w:cs="Arial"/>
          <w:b/>
          <w:sz w:val="18"/>
          <w:szCs w:val="18"/>
        </w:rPr>
      </w:pPr>
    </w:p>
    <w:p w14:paraId="49E7C628" w14:textId="77777777" w:rsidR="0027033A" w:rsidRDefault="00ED7305" w:rsidP="0027033A">
      <w:pPr>
        <w:pStyle w:val="SemEspaamento"/>
        <w:rPr>
          <w:rFonts w:ascii="Arial" w:hAnsi="Arial" w:cs="Arial"/>
          <w:b/>
          <w:sz w:val="18"/>
          <w:szCs w:val="18"/>
        </w:rPr>
      </w:pPr>
      <w:r w:rsidRPr="002443CA">
        <w:rPr>
          <w:rFonts w:ascii="Arial" w:hAnsi="Arial" w:cs="Arial"/>
          <w:b/>
          <w:sz w:val="18"/>
          <w:szCs w:val="18"/>
        </w:rPr>
        <w:t xml:space="preserve">3º LUGAR </w:t>
      </w:r>
      <w:r w:rsidR="007C2CDA">
        <w:rPr>
          <w:rFonts w:ascii="Arial" w:hAnsi="Arial" w:cs="Arial"/>
          <w:b/>
          <w:sz w:val="18"/>
          <w:szCs w:val="18"/>
        </w:rPr>
        <w:t>INSTITUCIONAL</w:t>
      </w:r>
      <w:r w:rsidRPr="002443CA">
        <w:rPr>
          <w:rFonts w:ascii="Arial" w:hAnsi="Arial" w:cs="Arial"/>
          <w:b/>
          <w:sz w:val="18"/>
          <w:szCs w:val="18"/>
        </w:rPr>
        <w:t xml:space="preserve">: </w:t>
      </w:r>
      <w:r w:rsidR="008C63C0" w:rsidRPr="008C63C0">
        <w:rPr>
          <w:rFonts w:ascii="Arial" w:hAnsi="Arial" w:cs="Arial"/>
          <w:b/>
          <w:sz w:val="18"/>
          <w:szCs w:val="18"/>
        </w:rPr>
        <w:t>Iluminação interna Catedral de São Pedro dos Clérigos</w:t>
      </w:r>
      <w:r w:rsidR="008C63C0">
        <w:rPr>
          <w:rFonts w:ascii="Arial" w:hAnsi="Arial" w:cs="Arial"/>
          <w:b/>
          <w:sz w:val="18"/>
          <w:szCs w:val="18"/>
        </w:rPr>
        <w:t xml:space="preserve"> </w:t>
      </w:r>
    </w:p>
    <w:p w14:paraId="5BA9CAA4" w14:textId="77777777" w:rsidR="004D3FC1" w:rsidRPr="002443CA" w:rsidRDefault="00B32833" w:rsidP="00E45DB2">
      <w:pPr>
        <w:pStyle w:val="SemEspaamento"/>
        <w:ind w:left="-1418" w:right="-993"/>
        <w:rPr>
          <w:rFonts w:ascii="Arial" w:hAnsi="Arial" w:cs="Arial"/>
          <w:b/>
          <w:noProof/>
          <w:sz w:val="18"/>
          <w:szCs w:val="18"/>
        </w:rPr>
      </w:pPr>
      <w:r>
        <w:rPr>
          <w:noProof/>
        </w:rPr>
        <w:t xml:space="preserve">                         </w:t>
      </w:r>
      <w:r w:rsidR="00D243F5">
        <w:rPr>
          <w:noProof/>
        </w:rPr>
        <w:t xml:space="preserve">  </w:t>
      </w:r>
      <w:r w:rsidR="00A173FA">
        <w:rPr>
          <w:noProof/>
          <w:lang w:val="en-US"/>
        </w:rPr>
        <w:drawing>
          <wp:inline distT="0" distB="0" distL="0" distR="0" wp14:anchorId="4A80B4E4" wp14:editId="46A86B84">
            <wp:extent cx="2197100" cy="1661631"/>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97100" cy="1661631"/>
                    </a:xfrm>
                    <a:prstGeom prst="rect">
                      <a:avLst/>
                    </a:prstGeom>
                    <a:noFill/>
                    <a:ln>
                      <a:noFill/>
                    </a:ln>
                  </pic:spPr>
                </pic:pic>
              </a:graphicData>
            </a:graphic>
          </wp:inline>
        </w:drawing>
      </w:r>
      <w:r w:rsidR="009A34E8">
        <w:rPr>
          <w:rFonts w:ascii="Arial" w:hAnsi="Arial" w:cs="Arial"/>
          <w:b/>
          <w:noProof/>
          <w:sz w:val="18"/>
          <w:szCs w:val="18"/>
        </w:rPr>
        <w:t xml:space="preserve"> </w:t>
      </w:r>
      <w:r w:rsidR="0094196E">
        <w:rPr>
          <w:noProof/>
          <w:lang w:val="en-US"/>
        </w:rPr>
        <w:drawing>
          <wp:inline distT="0" distB="0" distL="0" distR="0" wp14:anchorId="463174E1" wp14:editId="725DB1FA">
            <wp:extent cx="1047504" cy="1666770"/>
            <wp:effectExtent l="0" t="0" r="0" b="127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47504" cy="1666770"/>
                    </a:xfrm>
                    <a:prstGeom prst="rect">
                      <a:avLst/>
                    </a:prstGeom>
                    <a:noFill/>
                    <a:ln>
                      <a:noFill/>
                    </a:ln>
                  </pic:spPr>
                </pic:pic>
              </a:graphicData>
            </a:graphic>
          </wp:inline>
        </w:drawing>
      </w:r>
      <w:r w:rsidR="0094196E">
        <w:rPr>
          <w:rFonts w:ascii="Arial" w:hAnsi="Arial" w:cs="Arial"/>
          <w:b/>
          <w:noProof/>
          <w:sz w:val="18"/>
          <w:szCs w:val="18"/>
        </w:rPr>
        <w:t xml:space="preserve"> </w:t>
      </w:r>
      <w:r w:rsidR="00E45DB2">
        <w:rPr>
          <w:noProof/>
          <w:lang w:val="en-US"/>
        </w:rPr>
        <w:drawing>
          <wp:inline distT="0" distB="0" distL="0" distR="0" wp14:anchorId="0F81C6A6" wp14:editId="00AE877B">
            <wp:extent cx="2420620" cy="1655637"/>
            <wp:effectExtent l="0" t="0" r="0" b="190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45821" cy="1672874"/>
                    </a:xfrm>
                    <a:prstGeom prst="rect">
                      <a:avLst/>
                    </a:prstGeom>
                    <a:noFill/>
                    <a:ln>
                      <a:noFill/>
                    </a:ln>
                  </pic:spPr>
                </pic:pic>
              </a:graphicData>
            </a:graphic>
          </wp:inline>
        </w:drawing>
      </w:r>
    </w:p>
    <w:p w14:paraId="1BCFD4D1" w14:textId="77777777" w:rsidR="0027033A" w:rsidRPr="002443CA" w:rsidRDefault="0027033A" w:rsidP="0027033A">
      <w:pPr>
        <w:pStyle w:val="SemEspaamento"/>
        <w:rPr>
          <w:rFonts w:ascii="Arial" w:hAnsi="Arial" w:cs="Arial"/>
          <w:sz w:val="18"/>
          <w:szCs w:val="18"/>
        </w:rPr>
      </w:pPr>
      <w:r w:rsidRPr="002443CA">
        <w:rPr>
          <w:rFonts w:ascii="Arial" w:hAnsi="Arial" w:cs="Arial"/>
          <w:sz w:val="18"/>
          <w:szCs w:val="18"/>
        </w:rPr>
        <w:t>PROJETO:</w:t>
      </w:r>
      <w:r w:rsidR="00923A1B">
        <w:rPr>
          <w:rFonts w:ascii="Arial" w:hAnsi="Arial" w:cs="Arial"/>
          <w:sz w:val="18"/>
          <w:szCs w:val="18"/>
        </w:rPr>
        <w:t xml:space="preserve"> </w:t>
      </w:r>
      <w:r w:rsidR="008C63C0" w:rsidRPr="008C63C0">
        <w:rPr>
          <w:rFonts w:ascii="Arial" w:hAnsi="Arial" w:cs="Arial"/>
          <w:sz w:val="18"/>
          <w:szCs w:val="18"/>
        </w:rPr>
        <w:t>Márcia Batista Castelo Branco Chamixaes</w:t>
      </w:r>
    </w:p>
    <w:p w14:paraId="0F24043C" w14:textId="77777777" w:rsidR="00002A60" w:rsidRPr="00C53312" w:rsidRDefault="0027033A" w:rsidP="006C78BD">
      <w:pPr>
        <w:pStyle w:val="SemEspaamento"/>
        <w:rPr>
          <w:rFonts w:ascii="Arial" w:hAnsi="Arial" w:cs="Arial"/>
          <w:sz w:val="18"/>
          <w:szCs w:val="18"/>
        </w:rPr>
      </w:pPr>
      <w:r w:rsidRPr="002443CA">
        <w:rPr>
          <w:rFonts w:ascii="Arial" w:hAnsi="Arial" w:cs="Arial"/>
          <w:sz w:val="18"/>
          <w:szCs w:val="18"/>
        </w:rPr>
        <w:t>FOTO</w:t>
      </w:r>
      <w:r w:rsidR="008C63C0">
        <w:rPr>
          <w:rFonts w:ascii="Arial" w:hAnsi="Arial" w:cs="Arial"/>
          <w:sz w:val="18"/>
          <w:szCs w:val="18"/>
        </w:rPr>
        <w:t>S</w:t>
      </w:r>
      <w:r w:rsidRPr="002443CA">
        <w:rPr>
          <w:rFonts w:ascii="Arial" w:hAnsi="Arial" w:cs="Arial"/>
          <w:sz w:val="18"/>
          <w:szCs w:val="18"/>
        </w:rPr>
        <w:t>:</w:t>
      </w:r>
      <w:r w:rsidR="00923A1B">
        <w:rPr>
          <w:rFonts w:ascii="Arial" w:hAnsi="Arial" w:cs="Arial"/>
          <w:sz w:val="18"/>
          <w:szCs w:val="18"/>
        </w:rPr>
        <w:t xml:space="preserve"> </w:t>
      </w:r>
      <w:r w:rsidR="008C63C0" w:rsidRPr="008C63C0">
        <w:rPr>
          <w:rFonts w:ascii="Arial" w:hAnsi="Arial" w:cs="Arial"/>
          <w:sz w:val="18"/>
          <w:szCs w:val="18"/>
        </w:rPr>
        <w:t>Alexandre Albuquerque</w:t>
      </w:r>
      <w:bookmarkEnd w:id="2"/>
    </w:p>
    <w:p w14:paraId="73C32F03" w14:textId="77777777" w:rsidR="00002A60" w:rsidRDefault="00002A60" w:rsidP="006C78BD">
      <w:pPr>
        <w:pStyle w:val="SemEspaamento"/>
        <w:rPr>
          <w:rFonts w:ascii="Arial" w:hAnsi="Arial" w:cs="Arial"/>
          <w:b/>
          <w:sz w:val="18"/>
          <w:szCs w:val="18"/>
        </w:rPr>
      </w:pPr>
    </w:p>
    <w:p w14:paraId="21EF6F4B" w14:textId="77777777" w:rsidR="006C78BD" w:rsidRDefault="006C78BD" w:rsidP="006C78BD">
      <w:pPr>
        <w:pStyle w:val="SemEspaamento"/>
        <w:rPr>
          <w:rFonts w:ascii="Arial" w:hAnsi="Arial" w:cs="Arial"/>
          <w:b/>
          <w:sz w:val="18"/>
          <w:szCs w:val="18"/>
        </w:rPr>
      </w:pPr>
      <w:r w:rsidRPr="002443CA">
        <w:rPr>
          <w:rFonts w:ascii="Arial" w:hAnsi="Arial" w:cs="Arial"/>
          <w:b/>
          <w:sz w:val="18"/>
          <w:szCs w:val="18"/>
        </w:rPr>
        <w:t xml:space="preserve">3º LUGAR </w:t>
      </w:r>
      <w:r>
        <w:rPr>
          <w:rFonts w:ascii="Arial" w:hAnsi="Arial" w:cs="Arial"/>
          <w:b/>
          <w:sz w:val="18"/>
          <w:szCs w:val="18"/>
        </w:rPr>
        <w:t>INSTITUCIONAL</w:t>
      </w:r>
      <w:r w:rsidRPr="002443CA">
        <w:rPr>
          <w:rFonts w:ascii="Arial" w:hAnsi="Arial" w:cs="Arial"/>
          <w:b/>
          <w:sz w:val="18"/>
          <w:szCs w:val="18"/>
        </w:rPr>
        <w:t xml:space="preserve">: </w:t>
      </w:r>
      <w:r w:rsidR="00713C1C">
        <w:rPr>
          <w:rFonts w:ascii="Arial" w:hAnsi="Arial" w:cs="Arial"/>
          <w:b/>
          <w:sz w:val="18"/>
          <w:szCs w:val="18"/>
        </w:rPr>
        <w:t>P</w:t>
      </w:r>
      <w:r w:rsidR="00713C1C" w:rsidRPr="00815C04">
        <w:rPr>
          <w:rFonts w:ascii="Arial" w:hAnsi="Arial" w:cs="Arial"/>
          <w:b/>
          <w:sz w:val="18"/>
          <w:szCs w:val="18"/>
        </w:rPr>
        <w:t xml:space="preserve">rimeira </w:t>
      </w:r>
      <w:r w:rsidR="00713C1C">
        <w:rPr>
          <w:rFonts w:ascii="Arial" w:hAnsi="Arial" w:cs="Arial"/>
          <w:b/>
          <w:sz w:val="18"/>
          <w:szCs w:val="18"/>
        </w:rPr>
        <w:t>I</w:t>
      </w:r>
      <w:r w:rsidR="00713C1C" w:rsidRPr="00815C04">
        <w:rPr>
          <w:rFonts w:ascii="Arial" w:hAnsi="Arial" w:cs="Arial"/>
          <w:b/>
          <w:sz w:val="18"/>
          <w:szCs w:val="18"/>
        </w:rPr>
        <w:t xml:space="preserve">greja </w:t>
      </w:r>
      <w:r w:rsidR="00713C1C">
        <w:rPr>
          <w:rFonts w:ascii="Arial" w:hAnsi="Arial" w:cs="Arial"/>
          <w:b/>
          <w:sz w:val="18"/>
          <w:szCs w:val="18"/>
        </w:rPr>
        <w:t>P</w:t>
      </w:r>
      <w:r w:rsidR="00713C1C" w:rsidRPr="00815C04">
        <w:rPr>
          <w:rFonts w:ascii="Arial" w:hAnsi="Arial" w:cs="Arial"/>
          <w:b/>
          <w:sz w:val="18"/>
          <w:szCs w:val="18"/>
        </w:rPr>
        <w:t xml:space="preserve">resbiteriana do </w:t>
      </w:r>
      <w:r w:rsidR="00713C1C">
        <w:rPr>
          <w:rFonts w:ascii="Arial" w:hAnsi="Arial" w:cs="Arial"/>
          <w:b/>
          <w:sz w:val="18"/>
          <w:szCs w:val="18"/>
        </w:rPr>
        <w:t>Recife</w:t>
      </w:r>
    </w:p>
    <w:p w14:paraId="798D449E" w14:textId="77777777" w:rsidR="006C78BD" w:rsidRPr="002443CA" w:rsidRDefault="004B4713" w:rsidP="00E44076">
      <w:pPr>
        <w:pStyle w:val="SemEspaamento"/>
        <w:ind w:left="-1560" w:right="-993"/>
        <w:rPr>
          <w:rFonts w:ascii="Arial" w:hAnsi="Arial" w:cs="Arial"/>
          <w:b/>
          <w:noProof/>
          <w:sz w:val="18"/>
          <w:szCs w:val="18"/>
        </w:rPr>
      </w:pPr>
      <w:r>
        <w:rPr>
          <w:noProof/>
        </w:rPr>
        <w:t xml:space="preserve">  </w:t>
      </w:r>
      <w:r w:rsidR="00B32833">
        <w:rPr>
          <w:noProof/>
        </w:rPr>
        <w:t xml:space="preserve">             </w:t>
      </w:r>
      <w:r w:rsidR="004169F2">
        <w:rPr>
          <w:noProof/>
        </w:rPr>
        <w:t xml:space="preserve">   </w:t>
      </w:r>
      <w:r w:rsidR="00D92793">
        <w:rPr>
          <w:noProof/>
        </w:rPr>
        <w:t xml:space="preserve">    </w:t>
      </w:r>
      <w:r w:rsidR="004169F2">
        <w:rPr>
          <w:noProof/>
        </w:rPr>
        <w:t xml:space="preserve">   </w:t>
      </w:r>
      <w:r w:rsidR="00B32833">
        <w:rPr>
          <w:noProof/>
        </w:rPr>
        <w:t xml:space="preserve"> </w:t>
      </w:r>
      <w:r>
        <w:rPr>
          <w:noProof/>
        </w:rPr>
        <w:t xml:space="preserve"> </w:t>
      </w:r>
      <w:r w:rsidR="00E44076">
        <w:rPr>
          <w:noProof/>
          <w:lang w:val="en-US"/>
        </w:rPr>
        <w:drawing>
          <wp:inline distT="0" distB="0" distL="0" distR="0" wp14:anchorId="42901D80" wp14:editId="2DC88A99">
            <wp:extent cx="1865742" cy="1525582"/>
            <wp:effectExtent l="0" t="0" r="127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88375" cy="1544089"/>
                    </a:xfrm>
                    <a:prstGeom prst="rect">
                      <a:avLst/>
                    </a:prstGeom>
                    <a:noFill/>
                    <a:ln>
                      <a:noFill/>
                    </a:ln>
                  </pic:spPr>
                </pic:pic>
              </a:graphicData>
            </a:graphic>
          </wp:inline>
        </w:drawing>
      </w:r>
      <w:r w:rsidR="00713C1C">
        <w:rPr>
          <w:rFonts w:ascii="Arial" w:hAnsi="Arial" w:cs="Arial"/>
          <w:b/>
          <w:noProof/>
          <w:sz w:val="18"/>
          <w:szCs w:val="18"/>
        </w:rPr>
        <w:t xml:space="preserve"> </w:t>
      </w:r>
      <w:r w:rsidR="00424E57">
        <w:rPr>
          <w:noProof/>
          <w:lang w:val="en-US"/>
        </w:rPr>
        <w:drawing>
          <wp:inline distT="0" distB="0" distL="0" distR="0" wp14:anchorId="0179DF63" wp14:editId="3B7B773D">
            <wp:extent cx="2907494" cy="1519448"/>
            <wp:effectExtent l="0" t="0" r="7620" b="508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968285" cy="1551217"/>
                    </a:xfrm>
                    <a:prstGeom prst="rect">
                      <a:avLst/>
                    </a:prstGeom>
                    <a:noFill/>
                    <a:ln>
                      <a:noFill/>
                    </a:ln>
                  </pic:spPr>
                </pic:pic>
              </a:graphicData>
            </a:graphic>
          </wp:inline>
        </w:drawing>
      </w:r>
      <w:r w:rsidR="00902502">
        <w:rPr>
          <w:noProof/>
          <w:lang w:val="en-US"/>
        </w:rPr>
        <w:drawing>
          <wp:inline distT="0" distB="0" distL="0" distR="0" wp14:anchorId="0A9A2154" wp14:editId="55FD3B00">
            <wp:extent cx="1147763" cy="1530350"/>
            <wp:effectExtent l="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53654" cy="1538204"/>
                    </a:xfrm>
                    <a:prstGeom prst="rect">
                      <a:avLst/>
                    </a:prstGeom>
                    <a:noFill/>
                    <a:ln>
                      <a:noFill/>
                    </a:ln>
                  </pic:spPr>
                </pic:pic>
              </a:graphicData>
            </a:graphic>
          </wp:inline>
        </w:drawing>
      </w:r>
    </w:p>
    <w:p w14:paraId="3B8E6054" w14:textId="77777777" w:rsidR="006C78BD" w:rsidRPr="002443CA" w:rsidRDefault="006C78BD" w:rsidP="006701CA">
      <w:pPr>
        <w:pStyle w:val="SemEspaamento"/>
        <w:ind w:left="-710" w:right="-993" w:firstLine="710"/>
        <w:rPr>
          <w:rFonts w:ascii="Arial" w:hAnsi="Arial" w:cs="Arial"/>
          <w:sz w:val="18"/>
          <w:szCs w:val="18"/>
        </w:rPr>
      </w:pPr>
      <w:r w:rsidRPr="002443CA">
        <w:rPr>
          <w:rFonts w:ascii="Arial" w:hAnsi="Arial" w:cs="Arial"/>
          <w:sz w:val="18"/>
          <w:szCs w:val="18"/>
        </w:rPr>
        <w:t xml:space="preserve">PROJETO: </w:t>
      </w:r>
      <w:r w:rsidR="00D92793">
        <w:rPr>
          <w:rFonts w:ascii="Arial" w:hAnsi="Arial" w:cs="Arial"/>
          <w:sz w:val="18"/>
          <w:szCs w:val="18"/>
        </w:rPr>
        <w:t>R</w:t>
      </w:r>
      <w:r w:rsidR="00D92793" w:rsidRPr="00815C04">
        <w:rPr>
          <w:rFonts w:ascii="Arial" w:hAnsi="Arial" w:cs="Arial"/>
          <w:sz w:val="18"/>
          <w:szCs w:val="18"/>
        </w:rPr>
        <w:t xml:space="preserve">egina </w:t>
      </w:r>
      <w:r w:rsidR="00D92793">
        <w:rPr>
          <w:rFonts w:ascii="Arial" w:hAnsi="Arial" w:cs="Arial"/>
          <w:sz w:val="18"/>
          <w:szCs w:val="18"/>
        </w:rPr>
        <w:t>C</w:t>
      </w:r>
      <w:r w:rsidR="00D92793" w:rsidRPr="00815C04">
        <w:rPr>
          <w:rFonts w:ascii="Arial" w:hAnsi="Arial" w:cs="Arial"/>
          <w:sz w:val="18"/>
          <w:szCs w:val="18"/>
        </w:rPr>
        <w:t xml:space="preserve">oeli </w:t>
      </w:r>
      <w:r w:rsidR="00D92793">
        <w:rPr>
          <w:rFonts w:ascii="Arial" w:hAnsi="Arial" w:cs="Arial"/>
          <w:sz w:val="18"/>
          <w:szCs w:val="18"/>
        </w:rPr>
        <w:t>B</w:t>
      </w:r>
      <w:r w:rsidR="00D92793" w:rsidRPr="00815C04">
        <w:rPr>
          <w:rFonts w:ascii="Arial" w:hAnsi="Arial" w:cs="Arial"/>
          <w:sz w:val="18"/>
          <w:szCs w:val="18"/>
        </w:rPr>
        <w:t xml:space="preserve">arros </w:t>
      </w:r>
      <w:r w:rsidR="009E78AE">
        <w:rPr>
          <w:rFonts w:ascii="Arial" w:hAnsi="Arial" w:cs="Arial"/>
          <w:sz w:val="18"/>
          <w:szCs w:val="18"/>
        </w:rPr>
        <w:t>e</w:t>
      </w:r>
      <w:r w:rsidR="00D92793" w:rsidRPr="00815C04">
        <w:rPr>
          <w:rFonts w:ascii="Arial" w:hAnsi="Arial" w:cs="Arial"/>
          <w:sz w:val="18"/>
          <w:szCs w:val="18"/>
        </w:rPr>
        <w:t xml:space="preserve"> </w:t>
      </w:r>
      <w:r w:rsidR="00D92793">
        <w:rPr>
          <w:rFonts w:ascii="Arial" w:hAnsi="Arial" w:cs="Arial"/>
          <w:sz w:val="18"/>
          <w:szCs w:val="18"/>
        </w:rPr>
        <w:t>M</w:t>
      </w:r>
      <w:r w:rsidR="00D92793" w:rsidRPr="00815C04">
        <w:rPr>
          <w:rFonts w:ascii="Arial" w:hAnsi="Arial" w:cs="Arial"/>
          <w:sz w:val="18"/>
          <w:szCs w:val="18"/>
        </w:rPr>
        <w:t xml:space="preserve">ohana </w:t>
      </w:r>
      <w:r w:rsidR="00D92793">
        <w:rPr>
          <w:rFonts w:ascii="Arial" w:hAnsi="Arial" w:cs="Arial"/>
          <w:sz w:val="18"/>
          <w:szCs w:val="18"/>
        </w:rPr>
        <w:t>B</w:t>
      </w:r>
      <w:r w:rsidR="00D92793" w:rsidRPr="00815C04">
        <w:rPr>
          <w:rFonts w:ascii="Arial" w:hAnsi="Arial" w:cs="Arial"/>
          <w:sz w:val="18"/>
          <w:szCs w:val="18"/>
        </w:rPr>
        <w:t>arros</w:t>
      </w:r>
    </w:p>
    <w:p w14:paraId="601244F7" w14:textId="77777777" w:rsidR="00897F7D" w:rsidRPr="006C78BD" w:rsidRDefault="006C78BD" w:rsidP="006B789D">
      <w:pPr>
        <w:pStyle w:val="SemEspaamento"/>
        <w:rPr>
          <w:rFonts w:ascii="Arial" w:hAnsi="Arial" w:cs="Arial"/>
          <w:sz w:val="18"/>
          <w:szCs w:val="18"/>
        </w:rPr>
      </w:pPr>
      <w:r w:rsidRPr="002443CA">
        <w:rPr>
          <w:rFonts w:ascii="Arial" w:hAnsi="Arial" w:cs="Arial"/>
          <w:sz w:val="18"/>
          <w:szCs w:val="18"/>
        </w:rPr>
        <w:t>FOTO</w:t>
      </w:r>
      <w:r w:rsidR="00815C04">
        <w:rPr>
          <w:rFonts w:ascii="Arial" w:hAnsi="Arial" w:cs="Arial"/>
          <w:sz w:val="18"/>
          <w:szCs w:val="18"/>
        </w:rPr>
        <w:t>S</w:t>
      </w:r>
      <w:r w:rsidRPr="002443CA">
        <w:rPr>
          <w:rFonts w:ascii="Arial" w:hAnsi="Arial" w:cs="Arial"/>
          <w:sz w:val="18"/>
          <w:szCs w:val="18"/>
        </w:rPr>
        <w:t xml:space="preserve">: </w:t>
      </w:r>
      <w:r w:rsidR="00815C04" w:rsidRPr="00815C04">
        <w:rPr>
          <w:rFonts w:ascii="Arial" w:hAnsi="Arial" w:cs="Arial"/>
          <w:sz w:val="18"/>
          <w:szCs w:val="18"/>
        </w:rPr>
        <w:t>Alexandre Albuquerque</w:t>
      </w:r>
    </w:p>
    <w:p w14:paraId="37EC9864" w14:textId="77777777" w:rsidR="00FD0BDA" w:rsidRDefault="00FD0BDA" w:rsidP="00897F7D">
      <w:pPr>
        <w:pStyle w:val="SemEspaamento"/>
        <w:rPr>
          <w:rFonts w:ascii="Arial" w:hAnsi="Arial" w:cs="Arial"/>
          <w:b/>
          <w:sz w:val="20"/>
          <w:szCs w:val="20"/>
          <w:highlight w:val="red"/>
        </w:rPr>
      </w:pPr>
      <w:bookmarkStart w:id="4" w:name="_Hlk21967032"/>
    </w:p>
    <w:p w14:paraId="0A9EF3F2" w14:textId="77777777" w:rsidR="00897F7D" w:rsidRPr="00412CD1" w:rsidRDefault="00897F7D" w:rsidP="00897F7D">
      <w:pPr>
        <w:pStyle w:val="SemEspaamento"/>
        <w:rPr>
          <w:rFonts w:ascii="Arial" w:hAnsi="Arial" w:cs="Arial"/>
          <w:b/>
          <w:sz w:val="20"/>
          <w:szCs w:val="20"/>
        </w:rPr>
      </w:pPr>
      <w:r w:rsidRPr="00980000">
        <w:rPr>
          <w:rFonts w:ascii="Arial" w:hAnsi="Arial" w:cs="Arial"/>
          <w:b/>
          <w:sz w:val="20"/>
          <w:szCs w:val="20"/>
          <w:highlight w:val="lightGray"/>
        </w:rPr>
        <w:t>CATEGORIA CONSTRUÇÕES</w:t>
      </w:r>
    </w:p>
    <w:p w14:paraId="0F01468F" w14:textId="77777777" w:rsidR="00897F7D" w:rsidRDefault="00897F7D" w:rsidP="00897F7D">
      <w:pPr>
        <w:pStyle w:val="SemEspaamento"/>
        <w:rPr>
          <w:rFonts w:ascii="Arial" w:hAnsi="Arial" w:cs="Arial"/>
          <w:b/>
          <w:sz w:val="18"/>
          <w:szCs w:val="18"/>
        </w:rPr>
      </w:pPr>
      <w:r w:rsidRPr="002443CA">
        <w:rPr>
          <w:rFonts w:ascii="Arial" w:hAnsi="Arial" w:cs="Arial"/>
          <w:b/>
          <w:sz w:val="18"/>
          <w:szCs w:val="18"/>
        </w:rPr>
        <w:t>1º LUGAR</w:t>
      </w:r>
      <w:r w:rsidR="00412CD1">
        <w:rPr>
          <w:rFonts w:ascii="Arial" w:hAnsi="Arial" w:cs="Arial"/>
          <w:b/>
          <w:sz w:val="18"/>
          <w:szCs w:val="18"/>
        </w:rPr>
        <w:t xml:space="preserve"> CONSTRUÇÕES:</w:t>
      </w:r>
      <w:r w:rsidRPr="002443CA">
        <w:rPr>
          <w:rFonts w:ascii="Arial" w:hAnsi="Arial" w:cs="Arial"/>
          <w:b/>
          <w:sz w:val="18"/>
          <w:szCs w:val="18"/>
        </w:rPr>
        <w:t xml:space="preserve"> </w:t>
      </w:r>
      <w:r w:rsidR="00412CD1" w:rsidRPr="00412CD1">
        <w:rPr>
          <w:rFonts w:ascii="Arial" w:hAnsi="Arial" w:cs="Arial"/>
          <w:b/>
          <w:sz w:val="18"/>
          <w:szCs w:val="18"/>
        </w:rPr>
        <w:t>Farol Santande</w:t>
      </w:r>
      <w:r w:rsidR="00412CD1">
        <w:rPr>
          <w:rFonts w:ascii="Arial" w:hAnsi="Arial" w:cs="Arial"/>
          <w:b/>
          <w:sz w:val="18"/>
          <w:szCs w:val="18"/>
        </w:rPr>
        <w:t>r</w:t>
      </w:r>
    </w:p>
    <w:p w14:paraId="3EFCA5E7" w14:textId="77777777" w:rsidR="00897F7D" w:rsidRPr="002443CA" w:rsidRDefault="008D31AA" w:rsidP="00A71DB0">
      <w:pPr>
        <w:pStyle w:val="SemEspaamento"/>
        <w:ind w:left="-1560" w:right="-993"/>
        <w:rPr>
          <w:rFonts w:ascii="Arial" w:hAnsi="Arial" w:cs="Arial"/>
          <w:b/>
          <w:noProof/>
          <w:sz w:val="18"/>
          <w:szCs w:val="18"/>
        </w:rPr>
      </w:pPr>
      <w:r>
        <w:rPr>
          <w:noProof/>
        </w:rPr>
        <w:t xml:space="preserve">    </w:t>
      </w:r>
      <w:r w:rsidR="00E62844">
        <w:rPr>
          <w:noProof/>
        </w:rPr>
        <w:t xml:space="preserve">    </w:t>
      </w:r>
      <w:r w:rsidR="00B471F5">
        <w:rPr>
          <w:noProof/>
        </w:rPr>
        <w:t xml:space="preserve">        </w:t>
      </w:r>
      <w:r w:rsidR="00940C47">
        <w:rPr>
          <w:noProof/>
        </w:rPr>
        <w:t xml:space="preserve">                </w:t>
      </w:r>
      <w:r w:rsidR="00B471F5">
        <w:rPr>
          <w:noProof/>
        </w:rPr>
        <w:t xml:space="preserve"> </w:t>
      </w:r>
      <w:r w:rsidR="00E62844">
        <w:rPr>
          <w:noProof/>
        </w:rPr>
        <w:t xml:space="preserve">    </w:t>
      </w:r>
      <w:r>
        <w:rPr>
          <w:noProof/>
        </w:rPr>
        <w:t xml:space="preserve"> </w:t>
      </w:r>
      <w:r w:rsidR="00902502">
        <w:rPr>
          <w:noProof/>
          <w:lang w:val="en-US"/>
        </w:rPr>
        <w:drawing>
          <wp:inline distT="0" distB="0" distL="0" distR="0" wp14:anchorId="6ECD64A3" wp14:editId="589AA1CC">
            <wp:extent cx="1075690" cy="1613535"/>
            <wp:effectExtent l="0" t="0" r="0" b="5715"/>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95588" cy="1643382"/>
                    </a:xfrm>
                    <a:prstGeom prst="rect">
                      <a:avLst/>
                    </a:prstGeom>
                    <a:noFill/>
                    <a:ln>
                      <a:noFill/>
                    </a:ln>
                  </pic:spPr>
                </pic:pic>
              </a:graphicData>
            </a:graphic>
          </wp:inline>
        </w:drawing>
      </w:r>
      <w:r w:rsidR="00902502">
        <w:rPr>
          <w:rFonts w:ascii="Arial" w:hAnsi="Arial" w:cs="Arial"/>
          <w:b/>
          <w:noProof/>
          <w:sz w:val="18"/>
          <w:szCs w:val="18"/>
        </w:rPr>
        <w:t xml:space="preserve"> </w:t>
      </w:r>
      <w:r w:rsidR="00902502">
        <w:rPr>
          <w:noProof/>
          <w:lang w:val="en-US"/>
        </w:rPr>
        <w:drawing>
          <wp:inline distT="0" distB="0" distL="0" distR="0" wp14:anchorId="3F3DEE32" wp14:editId="45E7BAE5">
            <wp:extent cx="2870196" cy="1614170"/>
            <wp:effectExtent l="0" t="0" r="6985" b="508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998685" cy="1686431"/>
                    </a:xfrm>
                    <a:prstGeom prst="rect">
                      <a:avLst/>
                    </a:prstGeom>
                    <a:noFill/>
                    <a:ln>
                      <a:noFill/>
                    </a:ln>
                  </pic:spPr>
                </pic:pic>
              </a:graphicData>
            </a:graphic>
          </wp:inline>
        </w:drawing>
      </w:r>
      <w:r w:rsidR="00902502">
        <w:rPr>
          <w:rFonts w:ascii="Arial" w:hAnsi="Arial" w:cs="Arial"/>
          <w:b/>
          <w:noProof/>
          <w:sz w:val="18"/>
          <w:szCs w:val="18"/>
        </w:rPr>
        <w:t xml:space="preserve"> </w:t>
      </w:r>
      <w:r w:rsidR="00A71DB0">
        <w:rPr>
          <w:noProof/>
          <w:lang w:val="en-US"/>
        </w:rPr>
        <w:drawing>
          <wp:inline distT="0" distB="0" distL="0" distR="0" wp14:anchorId="65F9CF03" wp14:editId="3B878E8A">
            <wp:extent cx="1057275" cy="1611088"/>
            <wp:effectExtent l="0" t="0" r="0" b="8255"/>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88623" cy="1658856"/>
                    </a:xfrm>
                    <a:prstGeom prst="rect">
                      <a:avLst/>
                    </a:prstGeom>
                    <a:noFill/>
                    <a:ln>
                      <a:noFill/>
                    </a:ln>
                  </pic:spPr>
                </pic:pic>
              </a:graphicData>
            </a:graphic>
          </wp:inline>
        </w:drawing>
      </w:r>
    </w:p>
    <w:p w14:paraId="7D757378" w14:textId="77777777" w:rsidR="00897F7D" w:rsidRPr="002443CA" w:rsidRDefault="00897F7D" w:rsidP="00897F7D">
      <w:pPr>
        <w:pStyle w:val="SemEspaamento"/>
        <w:rPr>
          <w:rFonts w:ascii="Arial" w:hAnsi="Arial" w:cs="Arial"/>
          <w:sz w:val="18"/>
          <w:szCs w:val="18"/>
        </w:rPr>
      </w:pPr>
      <w:r w:rsidRPr="002443CA">
        <w:rPr>
          <w:rFonts w:ascii="Arial" w:hAnsi="Arial" w:cs="Arial"/>
          <w:sz w:val="18"/>
          <w:szCs w:val="18"/>
        </w:rPr>
        <w:t xml:space="preserve">PROJETO: </w:t>
      </w:r>
      <w:r w:rsidR="00412CD1" w:rsidRPr="00412CD1">
        <w:rPr>
          <w:rFonts w:ascii="Arial" w:hAnsi="Arial" w:cs="Arial"/>
          <w:sz w:val="18"/>
          <w:szCs w:val="18"/>
        </w:rPr>
        <w:t>Paula Carnelós, Fernanda Carvalho e Eder Ferreira</w:t>
      </w:r>
    </w:p>
    <w:p w14:paraId="1DDBB9A8" w14:textId="77777777" w:rsidR="00BE7202" w:rsidRPr="00C53312" w:rsidRDefault="00897F7D" w:rsidP="00C53312">
      <w:pPr>
        <w:pStyle w:val="SemEspaamento"/>
        <w:rPr>
          <w:rFonts w:ascii="Arial" w:hAnsi="Arial" w:cs="Arial"/>
          <w:sz w:val="18"/>
          <w:szCs w:val="18"/>
        </w:rPr>
      </w:pPr>
      <w:r w:rsidRPr="002443CA">
        <w:rPr>
          <w:rFonts w:ascii="Arial" w:hAnsi="Arial" w:cs="Arial"/>
          <w:sz w:val="18"/>
          <w:szCs w:val="18"/>
        </w:rPr>
        <w:t>FOTOS:</w:t>
      </w:r>
      <w:r w:rsidR="00412CD1">
        <w:rPr>
          <w:rFonts w:ascii="Arial" w:hAnsi="Arial" w:cs="Arial"/>
          <w:sz w:val="18"/>
          <w:szCs w:val="18"/>
        </w:rPr>
        <w:t xml:space="preserve"> </w:t>
      </w:r>
      <w:r w:rsidR="00412CD1" w:rsidRPr="00412CD1">
        <w:rPr>
          <w:rFonts w:ascii="Arial" w:hAnsi="Arial" w:cs="Arial"/>
          <w:sz w:val="18"/>
          <w:szCs w:val="18"/>
        </w:rPr>
        <w:t>Andres Otero e Gabriel Barrera</w:t>
      </w:r>
    </w:p>
    <w:p w14:paraId="116E2DA3" w14:textId="77777777" w:rsidR="00BE7202" w:rsidRPr="0052577E" w:rsidRDefault="00BE7202" w:rsidP="007862DE">
      <w:pPr>
        <w:spacing w:before="100" w:beforeAutospacing="1" w:after="100" w:afterAutospacing="1" w:line="240" w:lineRule="auto"/>
        <w:contextualSpacing/>
        <w:jc w:val="both"/>
        <w:rPr>
          <w:rFonts w:ascii="Arial" w:eastAsia="Times New Roman" w:hAnsi="Arial" w:cs="Arial"/>
          <w:color w:val="333333"/>
          <w:sz w:val="20"/>
          <w:szCs w:val="20"/>
          <w:lang w:eastAsia="pt-BR"/>
        </w:rPr>
      </w:pPr>
      <w:r w:rsidRPr="0052577E">
        <w:rPr>
          <w:rFonts w:ascii="Arial" w:eastAsia="Times New Roman" w:hAnsi="Arial" w:cs="Arial"/>
          <w:color w:val="333333"/>
          <w:sz w:val="20"/>
          <w:szCs w:val="20"/>
          <w:lang w:eastAsia="pt-BR"/>
        </w:rPr>
        <w:lastRenderedPageBreak/>
        <w:t>Importante marco urbano na paisagem paulistana, o Edifício Altino Arantes tem papel fundamental no imaginário da cidade. Construído em 1939, seu desenho foi inspirado no Empire State Buildig. No coroamento, um farol confere a leveza construtiva que garantiu o título de maior arranha-céu da cidade na época. O projeto começou por uma ampla pesquisa através levantamentos iconogr</w:t>
      </w:r>
      <w:r w:rsidR="00C4521A">
        <w:rPr>
          <w:rFonts w:ascii="Arial" w:eastAsia="Times New Roman" w:hAnsi="Arial" w:cs="Arial"/>
          <w:color w:val="333333"/>
          <w:sz w:val="20"/>
          <w:szCs w:val="20"/>
          <w:lang w:eastAsia="pt-BR"/>
        </w:rPr>
        <w:t>á</w:t>
      </w:r>
      <w:r w:rsidRPr="0052577E">
        <w:rPr>
          <w:rFonts w:ascii="Arial" w:eastAsia="Times New Roman" w:hAnsi="Arial" w:cs="Arial"/>
          <w:color w:val="333333"/>
          <w:sz w:val="20"/>
          <w:szCs w:val="20"/>
          <w:lang w:eastAsia="pt-BR"/>
        </w:rPr>
        <w:t>fico</w:t>
      </w:r>
      <w:r w:rsidR="00C4521A">
        <w:rPr>
          <w:rFonts w:ascii="Arial" w:eastAsia="Times New Roman" w:hAnsi="Arial" w:cs="Arial"/>
          <w:color w:val="333333"/>
          <w:sz w:val="20"/>
          <w:szCs w:val="20"/>
          <w:lang w:eastAsia="pt-BR"/>
        </w:rPr>
        <w:t>s</w:t>
      </w:r>
      <w:r w:rsidRPr="0052577E">
        <w:rPr>
          <w:rFonts w:ascii="Arial" w:eastAsia="Times New Roman" w:hAnsi="Arial" w:cs="Arial"/>
          <w:color w:val="333333"/>
          <w:sz w:val="20"/>
          <w:szCs w:val="20"/>
          <w:lang w:eastAsia="pt-BR"/>
        </w:rPr>
        <w:t xml:space="preserve"> do edifício na paisagem com fotografias históricas que mostraram a rápida transformação do Vale do Anhangabaú, levantamentos e imagens de satélites para avaliar a sua visibilidade de diversos pontos da cidade. Três escalas de visualização foram consideradas: a urbana, que permite a leitura do farol e da bandeira a quilômetros de distância; a arquitetônica, que revela a imponência relativa aos vizinhos; do pedestre, devido à monumentalidade que a fachada frontal assume nos pavimentos inferiores.</w:t>
      </w:r>
    </w:p>
    <w:p w14:paraId="4AD98441" w14:textId="77777777" w:rsidR="00BE7202" w:rsidRPr="0052577E" w:rsidRDefault="00BE7202" w:rsidP="007862DE">
      <w:pPr>
        <w:spacing w:before="100" w:beforeAutospacing="1" w:after="100" w:afterAutospacing="1" w:line="240" w:lineRule="auto"/>
        <w:contextualSpacing/>
        <w:jc w:val="both"/>
        <w:rPr>
          <w:rFonts w:ascii="Arial" w:eastAsia="Times New Roman" w:hAnsi="Arial" w:cs="Arial"/>
          <w:color w:val="333333"/>
          <w:sz w:val="20"/>
          <w:szCs w:val="20"/>
          <w:lang w:eastAsia="pt-BR"/>
        </w:rPr>
      </w:pPr>
      <w:r w:rsidRPr="0052577E">
        <w:rPr>
          <w:rFonts w:ascii="Arial" w:eastAsia="Times New Roman" w:hAnsi="Arial" w:cs="Arial"/>
          <w:color w:val="333333"/>
          <w:sz w:val="20"/>
          <w:szCs w:val="20"/>
          <w:lang w:eastAsia="pt-BR"/>
        </w:rPr>
        <w:t xml:space="preserve">O projeto de iluminação propõe que o prédio assuma na paisagem noturna o papel de marco urbano, uma referência visual e afetiva, voltando a estabelecer uma relação de troca com os usuários, o entorno, a cidade, trazendo o novo e mantendo sua memória viva e pulsante. </w:t>
      </w:r>
    </w:p>
    <w:p w14:paraId="15B39ABE" w14:textId="77777777" w:rsidR="00BE7202" w:rsidRPr="0052577E" w:rsidRDefault="00BE7202" w:rsidP="007862DE">
      <w:pPr>
        <w:spacing w:before="100" w:beforeAutospacing="1" w:after="100" w:afterAutospacing="1" w:line="240" w:lineRule="auto"/>
        <w:contextualSpacing/>
        <w:jc w:val="both"/>
        <w:rPr>
          <w:rFonts w:ascii="Arial" w:eastAsia="Times New Roman" w:hAnsi="Arial" w:cs="Arial"/>
          <w:color w:val="333333"/>
          <w:sz w:val="20"/>
          <w:szCs w:val="20"/>
          <w:lang w:eastAsia="pt-BR"/>
        </w:rPr>
      </w:pPr>
      <w:r w:rsidRPr="0052577E">
        <w:rPr>
          <w:rFonts w:ascii="Arial" w:eastAsia="Times New Roman" w:hAnsi="Arial" w:cs="Arial"/>
          <w:color w:val="333333"/>
          <w:sz w:val="20"/>
          <w:szCs w:val="20"/>
          <w:lang w:eastAsia="pt-BR"/>
        </w:rPr>
        <w:t>A composição luminosa destaca os elementos arquitetônicos que definem o edifício e o tornam inconfundível. O corpo iluminado é coroado pelo farol, que tem sua base de sustentação iluminada, garantindo a integridade visual do monumento. O farol ganha nova iluminação interna com controle de movimentos de luz, permitindo efeitos suaves de pulsar, como se estivesse vivo, “o coração da cidade”, e de girar, como uma alusão a um farol náutico.</w:t>
      </w:r>
    </w:p>
    <w:p w14:paraId="2644186F" w14:textId="77777777" w:rsidR="00BE7202" w:rsidRPr="0052577E" w:rsidRDefault="00BE7202" w:rsidP="007862DE">
      <w:pPr>
        <w:spacing w:before="100" w:beforeAutospacing="1" w:after="100" w:afterAutospacing="1" w:line="240" w:lineRule="auto"/>
        <w:contextualSpacing/>
        <w:jc w:val="both"/>
        <w:rPr>
          <w:rFonts w:ascii="Arial" w:eastAsia="Times New Roman" w:hAnsi="Arial" w:cs="Arial"/>
          <w:color w:val="333333"/>
          <w:sz w:val="20"/>
          <w:szCs w:val="20"/>
          <w:lang w:eastAsia="pt-BR"/>
        </w:rPr>
      </w:pPr>
      <w:r w:rsidRPr="0052577E">
        <w:rPr>
          <w:rFonts w:ascii="Arial" w:eastAsia="Times New Roman" w:hAnsi="Arial" w:cs="Arial"/>
          <w:color w:val="333333"/>
          <w:sz w:val="20"/>
          <w:szCs w:val="20"/>
          <w:lang w:eastAsia="pt-BR"/>
        </w:rPr>
        <w:t>O cliente desejava que as cenas mudassem de cor em datas comemorativas, sendo assim solicitaram soluções em RGB. Os LDs propuseram acrescentar uma outra camada de equipamentos com branco fixo para garantir que o edifício tivesse sua aparência de cor preservada, pois o branco gerado pelo RGB em LED não atendia à qualidade desejada. Desta forma, quase todos os efeitos de luz receberam duas camadas de luz, com uso alternado: iluminação em branco 3000K, e em datas específicas, utiliza-se o equipamento em RGB.</w:t>
      </w:r>
    </w:p>
    <w:p w14:paraId="1D6A10A6" w14:textId="77777777" w:rsidR="006443E2" w:rsidRPr="00B471F5" w:rsidRDefault="00BE7202" w:rsidP="00B471F5">
      <w:pPr>
        <w:spacing w:before="100" w:beforeAutospacing="1" w:after="100" w:afterAutospacing="1" w:line="240" w:lineRule="auto"/>
        <w:contextualSpacing/>
        <w:jc w:val="both"/>
      </w:pPr>
      <w:r w:rsidRPr="0052577E">
        <w:rPr>
          <w:rFonts w:ascii="Arial" w:eastAsia="Times New Roman" w:hAnsi="Arial" w:cs="Arial"/>
          <w:color w:val="333333"/>
          <w:sz w:val="20"/>
          <w:szCs w:val="20"/>
          <w:lang w:eastAsia="pt-BR"/>
        </w:rPr>
        <w:t>Um dos desafios foi executar os efeitos pretendidos respeitando a limitação técnica dos órgãos de patrimônio, que impedem que as fixações sejam através de furações nas fachadas, e manter o princ</w:t>
      </w:r>
      <w:r w:rsidR="00C4521A">
        <w:rPr>
          <w:rFonts w:ascii="Arial" w:eastAsia="Times New Roman" w:hAnsi="Arial" w:cs="Arial"/>
          <w:color w:val="333333"/>
          <w:sz w:val="20"/>
          <w:szCs w:val="20"/>
          <w:lang w:eastAsia="pt-BR"/>
        </w:rPr>
        <w:t>í</w:t>
      </w:r>
      <w:r w:rsidRPr="0052577E">
        <w:rPr>
          <w:rFonts w:ascii="Arial" w:eastAsia="Times New Roman" w:hAnsi="Arial" w:cs="Arial"/>
          <w:color w:val="333333"/>
          <w:sz w:val="20"/>
          <w:szCs w:val="20"/>
          <w:lang w:eastAsia="pt-BR"/>
        </w:rPr>
        <w:t>pio de que as fontes de luz não tivessem interferência visual. Para isso os LDs desenharam todos os suportes para fixação dos equipamentos.</w:t>
      </w:r>
    </w:p>
    <w:p w14:paraId="090D7E3C" w14:textId="77777777" w:rsidR="00897F7D" w:rsidRDefault="00897F7D" w:rsidP="00897F7D">
      <w:pPr>
        <w:pStyle w:val="SemEspaamento"/>
        <w:rPr>
          <w:rFonts w:ascii="Arial" w:hAnsi="Arial" w:cs="Arial"/>
          <w:b/>
          <w:sz w:val="18"/>
          <w:szCs w:val="18"/>
        </w:rPr>
      </w:pPr>
      <w:r>
        <w:rPr>
          <w:rFonts w:ascii="Arial" w:hAnsi="Arial" w:cs="Arial"/>
          <w:b/>
          <w:sz w:val="18"/>
          <w:szCs w:val="18"/>
        </w:rPr>
        <w:t>2</w:t>
      </w:r>
      <w:r w:rsidRPr="002443CA">
        <w:rPr>
          <w:rFonts w:ascii="Arial" w:hAnsi="Arial" w:cs="Arial"/>
          <w:b/>
          <w:sz w:val="18"/>
          <w:szCs w:val="18"/>
        </w:rPr>
        <w:t xml:space="preserve">º LUGAR </w:t>
      </w:r>
      <w:r>
        <w:rPr>
          <w:rFonts w:ascii="Arial" w:hAnsi="Arial" w:cs="Arial"/>
          <w:b/>
          <w:sz w:val="18"/>
          <w:szCs w:val="18"/>
        </w:rPr>
        <w:t>CONSTRUÇÕES</w:t>
      </w:r>
      <w:r w:rsidRPr="002443CA">
        <w:rPr>
          <w:rFonts w:ascii="Arial" w:hAnsi="Arial" w:cs="Arial"/>
          <w:b/>
          <w:sz w:val="18"/>
          <w:szCs w:val="18"/>
        </w:rPr>
        <w:t xml:space="preserve">: </w:t>
      </w:r>
      <w:r w:rsidR="00B935F9">
        <w:rPr>
          <w:rFonts w:ascii="Arial" w:hAnsi="Arial" w:cs="Arial"/>
          <w:b/>
          <w:sz w:val="18"/>
          <w:szCs w:val="18"/>
        </w:rPr>
        <w:t>C</w:t>
      </w:r>
      <w:r w:rsidR="00B935F9" w:rsidRPr="003038AB">
        <w:rPr>
          <w:rFonts w:ascii="Arial" w:hAnsi="Arial" w:cs="Arial"/>
          <w:b/>
          <w:sz w:val="18"/>
          <w:szCs w:val="18"/>
        </w:rPr>
        <w:t xml:space="preserve">asa </w:t>
      </w:r>
      <w:r w:rsidR="00B935F9">
        <w:rPr>
          <w:rFonts w:ascii="Arial" w:hAnsi="Arial" w:cs="Arial"/>
          <w:b/>
          <w:sz w:val="18"/>
          <w:szCs w:val="18"/>
        </w:rPr>
        <w:t>H</w:t>
      </w:r>
      <w:r w:rsidR="00B935F9" w:rsidRPr="003038AB">
        <w:rPr>
          <w:rFonts w:ascii="Arial" w:hAnsi="Arial" w:cs="Arial"/>
          <w:b/>
          <w:sz w:val="18"/>
          <w:szCs w:val="18"/>
        </w:rPr>
        <w:t xml:space="preserve">ercílio </w:t>
      </w:r>
      <w:r w:rsidR="00B935F9">
        <w:rPr>
          <w:rFonts w:ascii="Arial" w:hAnsi="Arial" w:cs="Arial"/>
          <w:b/>
          <w:sz w:val="18"/>
          <w:szCs w:val="18"/>
        </w:rPr>
        <w:t>L</w:t>
      </w:r>
      <w:r w:rsidR="00B935F9" w:rsidRPr="003038AB">
        <w:rPr>
          <w:rFonts w:ascii="Arial" w:hAnsi="Arial" w:cs="Arial"/>
          <w:b/>
          <w:sz w:val="18"/>
          <w:szCs w:val="18"/>
        </w:rPr>
        <w:t>uz</w:t>
      </w:r>
    </w:p>
    <w:p w14:paraId="65B073AD" w14:textId="77777777" w:rsidR="00897F7D" w:rsidRPr="002443CA" w:rsidRDefault="00A2734B" w:rsidP="00F80EED">
      <w:pPr>
        <w:pStyle w:val="SemEspaamento"/>
        <w:ind w:left="-1560" w:right="-709"/>
        <w:rPr>
          <w:rFonts w:ascii="Arial" w:hAnsi="Arial" w:cs="Arial"/>
          <w:b/>
          <w:noProof/>
          <w:sz w:val="18"/>
          <w:szCs w:val="18"/>
        </w:rPr>
      </w:pPr>
      <w:r>
        <w:rPr>
          <w:noProof/>
        </w:rPr>
        <w:t xml:space="preserve">  </w:t>
      </w:r>
      <w:r w:rsidR="003034B4">
        <w:rPr>
          <w:noProof/>
        </w:rPr>
        <w:t xml:space="preserve">              </w:t>
      </w:r>
      <w:r w:rsidR="00B471F5">
        <w:rPr>
          <w:noProof/>
        </w:rPr>
        <w:t xml:space="preserve">       </w:t>
      </w:r>
      <w:r w:rsidR="003034B4">
        <w:rPr>
          <w:noProof/>
        </w:rPr>
        <w:t xml:space="preserve">   </w:t>
      </w:r>
      <w:r>
        <w:rPr>
          <w:noProof/>
        </w:rPr>
        <w:t xml:space="preserve">  </w:t>
      </w:r>
      <w:r w:rsidR="00BC3F54">
        <w:rPr>
          <w:noProof/>
          <w:lang w:val="en-US"/>
        </w:rPr>
        <w:drawing>
          <wp:inline distT="0" distB="0" distL="0" distR="0" wp14:anchorId="5A7425EA" wp14:editId="34DF5D6C">
            <wp:extent cx="2230120" cy="1446564"/>
            <wp:effectExtent l="0" t="0" r="0" b="127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00756" cy="1492382"/>
                    </a:xfrm>
                    <a:prstGeom prst="rect">
                      <a:avLst/>
                    </a:prstGeom>
                    <a:noFill/>
                    <a:ln>
                      <a:noFill/>
                    </a:ln>
                  </pic:spPr>
                </pic:pic>
              </a:graphicData>
            </a:graphic>
          </wp:inline>
        </w:drawing>
      </w:r>
      <w:r w:rsidR="00BC3F54">
        <w:rPr>
          <w:rFonts w:ascii="Arial" w:hAnsi="Arial" w:cs="Arial"/>
          <w:b/>
          <w:noProof/>
          <w:sz w:val="18"/>
          <w:szCs w:val="18"/>
        </w:rPr>
        <w:t xml:space="preserve"> </w:t>
      </w:r>
      <w:r w:rsidR="008C0484">
        <w:rPr>
          <w:noProof/>
          <w:lang w:val="en-US"/>
        </w:rPr>
        <w:drawing>
          <wp:inline distT="0" distB="0" distL="0" distR="0" wp14:anchorId="780FC2C9" wp14:editId="0FB08EF6">
            <wp:extent cx="980440" cy="1470660"/>
            <wp:effectExtent l="0" t="0" r="0"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04149" cy="1506224"/>
                    </a:xfrm>
                    <a:prstGeom prst="rect">
                      <a:avLst/>
                    </a:prstGeom>
                    <a:noFill/>
                    <a:ln>
                      <a:noFill/>
                    </a:ln>
                  </pic:spPr>
                </pic:pic>
              </a:graphicData>
            </a:graphic>
          </wp:inline>
        </w:drawing>
      </w:r>
      <w:r w:rsidR="00E45E9A">
        <w:rPr>
          <w:rFonts w:ascii="Arial" w:hAnsi="Arial" w:cs="Arial"/>
          <w:b/>
          <w:noProof/>
          <w:sz w:val="18"/>
          <w:szCs w:val="18"/>
        </w:rPr>
        <w:t xml:space="preserve"> </w:t>
      </w:r>
      <w:r w:rsidR="00E45E9A">
        <w:rPr>
          <w:noProof/>
          <w:lang w:val="en-US"/>
        </w:rPr>
        <w:drawing>
          <wp:inline distT="0" distB="0" distL="0" distR="0" wp14:anchorId="03692340" wp14:editId="737A0458">
            <wp:extent cx="2251432" cy="1475341"/>
            <wp:effectExtent l="0" t="0" r="0"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flipH="1">
                      <a:off x="0" y="0"/>
                      <a:ext cx="2354994" cy="1543204"/>
                    </a:xfrm>
                    <a:prstGeom prst="rect">
                      <a:avLst/>
                    </a:prstGeom>
                    <a:noFill/>
                    <a:ln>
                      <a:noFill/>
                    </a:ln>
                  </pic:spPr>
                </pic:pic>
              </a:graphicData>
            </a:graphic>
          </wp:inline>
        </w:drawing>
      </w:r>
    </w:p>
    <w:p w14:paraId="3D52904F" w14:textId="77777777" w:rsidR="00897F7D" w:rsidRPr="002443CA" w:rsidRDefault="00897F7D" w:rsidP="00897F7D">
      <w:pPr>
        <w:pStyle w:val="SemEspaamento"/>
        <w:rPr>
          <w:rFonts w:ascii="Arial" w:hAnsi="Arial" w:cs="Arial"/>
          <w:sz w:val="18"/>
          <w:szCs w:val="18"/>
        </w:rPr>
      </w:pPr>
      <w:r w:rsidRPr="002443CA">
        <w:rPr>
          <w:rFonts w:ascii="Arial" w:hAnsi="Arial" w:cs="Arial"/>
          <w:sz w:val="18"/>
          <w:szCs w:val="18"/>
        </w:rPr>
        <w:t xml:space="preserve">PROJETO: </w:t>
      </w:r>
      <w:r w:rsidR="003038AB" w:rsidRPr="003038AB">
        <w:rPr>
          <w:rFonts w:ascii="Arial" w:hAnsi="Arial" w:cs="Arial"/>
          <w:sz w:val="18"/>
          <w:szCs w:val="18"/>
        </w:rPr>
        <w:t>Marina Makowiecky</w:t>
      </w:r>
      <w:r w:rsidRPr="002443CA">
        <w:rPr>
          <w:rFonts w:ascii="Arial" w:hAnsi="Arial" w:cs="Arial"/>
          <w:sz w:val="18"/>
          <w:szCs w:val="18"/>
        </w:rPr>
        <w:t xml:space="preserve"> </w:t>
      </w:r>
    </w:p>
    <w:p w14:paraId="23770616" w14:textId="77777777" w:rsidR="00897F7D" w:rsidRDefault="00897F7D" w:rsidP="00897F7D">
      <w:pPr>
        <w:pStyle w:val="SemEspaamento"/>
        <w:rPr>
          <w:rFonts w:ascii="Arial" w:hAnsi="Arial" w:cs="Arial"/>
          <w:sz w:val="18"/>
          <w:szCs w:val="18"/>
        </w:rPr>
      </w:pPr>
      <w:r w:rsidRPr="002443CA">
        <w:rPr>
          <w:rFonts w:ascii="Arial" w:hAnsi="Arial" w:cs="Arial"/>
          <w:sz w:val="18"/>
          <w:szCs w:val="18"/>
        </w:rPr>
        <w:t>FOTOS:</w:t>
      </w:r>
      <w:r w:rsidR="004B636A">
        <w:rPr>
          <w:rFonts w:ascii="Arial" w:hAnsi="Arial" w:cs="Arial"/>
          <w:sz w:val="18"/>
          <w:szCs w:val="18"/>
        </w:rPr>
        <w:t xml:space="preserve"> </w:t>
      </w:r>
      <w:r w:rsidR="003038AB" w:rsidRPr="003038AB">
        <w:rPr>
          <w:rFonts w:ascii="Arial" w:hAnsi="Arial" w:cs="Arial"/>
          <w:sz w:val="18"/>
          <w:szCs w:val="18"/>
        </w:rPr>
        <w:t>Mariana Boro</w:t>
      </w:r>
    </w:p>
    <w:p w14:paraId="2831363C" w14:textId="77777777" w:rsidR="00CB171E" w:rsidRDefault="00CB171E" w:rsidP="00897F7D">
      <w:pPr>
        <w:pStyle w:val="SemEspaamento"/>
        <w:rPr>
          <w:rFonts w:ascii="Arial" w:hAnsi="Arial" w:cs="Arial"/>
          <w:b/>
          <w:sz w:val="18"/>
          <w:szCs w:val="18"/>
        </w:rPr>
      </w:pPr>
    </w:p>
    <w:p w14:paraId="02FA7723" w14:textId="77777777" w:rsidR="00897F7D" w:rsidRDefault="00897F7D" w:rsidP="00897F7D">
      <w:pPr>
        <w:pStyle w:val="SemEspaamento"/>
        <w:rPr>
          <w:rFonts w:ascii="Arial" w:hAnsi="Arial" w:cs="Arial"/>
          <w:b/>
          <w:sz w:val="18"/>
          <w:szCs w:val="18"/>
        </w:rPr>
      </w:pPr>
      <w:r w:rsidRPr="002443CA">
        <w:rPr>
          <w:rFonts w:ascii="Arial" w:hAnsi="Arial" w:cs="Arial"/>
          <w:b/>
          <w:sz w:val="18"/>
          <w:szCs w:val="18"/>
        </w:rPr>
        <w:t xml:space="preserve">3º LUGAR </w:t>
      </w:r>
      <w:r>
        <w:rPr>
          <w:rFonts w:ascii="Arial" w:hAnsi="Arial" w:cs="Arial"/>
          <w:b/>
          <w:sz w:val="18"/>
          <w:szCs w:val="18"/>
        </w:rPr>
        <w:t>CONSTRUÇÕES</w:t>
      </w:r>
      <w:r w:rsidRPr="002443CA">
        <w:rPr>
          <w:rFonts w:ascii="Arial" w:hAnsi="Arial" w:cs="Arial"/>
          <w:b/>
          <w:sz w:val="18"/>
          <w:szCs w:val="18"/>
        </w:rPr>
        <w:t xml:space="preserve">: </w:t>
      </w:r>
      <w:r w:rsidR="00B935F9">
        <w:rPr>
          <w:rFonts w:ascii="Arial" w:hAnsi="Arial" w:cs="Arial"/>
          <w:b/>
          <w:sz w:val="18"/>
          <w:szCs w:val="18"/>
        </w:rPr>
        <w:t>M</w:t>
      </w:r>
      <w:r w:rsidR="00B935F9" w:rsidRPr="00827150">
        <w:rPr>
          <w:rFonts w:ascii="Arial" w:hAnsi="Arial" w:cs="Arial"/>
          <w:b/>
          <w:sz w:val="18"/>
          <w:szCs w:val="18"/>
        </w:rPr>
        <w:t xml:space="preserve">useu da </w:t>
      </w:r>
      <w:r w:rsidR="00B935F9">
        <w:rPr>
          <w:rFonts w:ascii="Arial" w:hAnsi="Arial" w:cs="Arial"/>
          <w:b/>
          <w:sz w:val="18"/>
          <w:szCs w:val="18"/>
        </w:rPr>
        <w:t>C</w:t>
      </w:r>
      <w:r w:rsidR="00B935F9" w:rsidRPr="00827150">
        <w:rPr>
          <w:rFonts w:ascii="Arial" w:hAnsi="Arial" w:cs="Arial"/>
          <w:b/>
          <w:sz w:val="18"/>
          <w:szCs w:val="18"/>
        </w:rPr>
        <w:t xml:space="preserve">idade do </w:t>
      </w:r>
      <w:r w:rsidR="00B935F9">
        <w:rPr>
          <w:rFonts w:ascii="Arial" w:hAnsi="Arial" w:cs="Arial"/>
          <w:b/>
          <w:sz w:val="18"/>
          <w:szCs w:val="18"/>
        </w:rPr>
        <w:t>R</w:t>
      </w:r>
      <w:r w:rsidR="00B935F9" w:rsidRPr="00827150">
        <w:rPr>
          <w:rFonts w:ascii="Arial" w:hAnsi="Arial" w:cs="Arial"/>
          <w:b/>
          <w:sz w:val="18"/>
          <w:szCs w:val="18"/>
        </w:rPr>
        <w:t xml:space="preserve">ecife/ </w:t>
      </w:r>
      <w:r w:rsidR="00B935F9">
        <w:rPr>
          <w:rFonts w:ascii="Arial" w:hAnsi="Arial" w:cs="Arial"/>
          <w:b/>
          <w:sz w:val="18"/>
          <w:szCs w:val="18"/>
        </w:rPr>
        <w:t>F</w:t>
      </w:r>
      <w:r w:rsidR="00B935F9" w:rsidRPr="00827150">
        <w:rPr>
          <w:rFonts w:ascii="Arial" w:hAnsi="Arial" w:cs="Arial"/>
          <w:b/>
          <w:sz w:val="18"/>
          <w:szCs w:val="18"/>
        </w:rPr>
        <w:t xml:space="preserve">orte das </w:t>
      </w:r>
      <w:r w:rsidR="00B935F9">
        <w:rPr>
          <w:rFonts w:ascii="Arial" w:hAnsi="Arial" w:cs="Arial"/>
          <w:b/>
          <w:sz w:val="18"/>
          <w:szCs w:val="18"/>
        </w:rPr>
        <w:t>C</w:t>
      </w:r>
      <w:r w:rsidR="00B935F9" w:rsidRPr="00827150">
        <w:rPr>
          <w:rFonts w:ascii="Arial" w:hAnsi="Arial" w:cs="Arial"/>
          <w:b/>
          <w:sz w:val="18"/>
          <w:szCs w:val="18"/>
        </w:rPr>
        <w:t xml:space="preserve">inco </w:t>
      </w:r>
      <w:r w:rsidR="00B935F9">
        <w:rPr>
          <w:rFonts w:ascii="Arial" w:hAnsi="Arial" w:cs="Arial"/>
          <w:b/>
          <w:sz w:val="18"/>
          <w:szCs w:val="18"/>
        </w:rPr>
        <w:t>P</w:t>
      </w:r>
      <w:r w:rsidR="00B935F9" w:rsidRPr="00827150">
        <w:rPr>
          <w:rFonts w:ascii="Arial" w:hAnsi="Arial" w:cs="Arial"/>
          <w:b/>
          <w:sz w:val="18"/>
          <w:szCs w:val="18"/>
        </w:rPr>
        <w:t>ont</w:t>
      </w:r>
      <w:r w:rsidR="00B935F9">
        <w:rPr>
          <w:rFonts w:ascii="Arial" w:hAnsi="Arial" w:cs="Arial"/>
          <w:b/>
          <w:sz w:val="18"/>
          <w:szCs w:val="18"/>
        </w:rPr>
        <w:t>as</w:t>
      </w:r>
    </w:p>
    <w:p w14:paraId="5DB93D4C" w14:textId="77777777" w:rsidR="00897F7D" w:rsidRPr="002443CA" w:rsidRDefault="00060DFF" w:rsidP="007862DE">
      <w:pPr>
        <w:pStyle w:val="SemEspaamento"/>
        <w:ind w:left="-1418" w:right="-1134"/>
        <w:rPr>
          <w:rFonts w:ascii="Arial" w:hAnsi="Arial" w:cs="Arial"/>
          <w:b/>
          <w:noProof/>
          <w:sz w:val="18"/>
          <w:szCs w:val="18"/>
        </w:rPr>
      </w:pPr>
      <w:r>
        <w:rPr>
          <w:noProof/>
        </w:rPr>
        <w:t xml:space="preserve"> </w:t>
      </w:r>
      <w:r w:rsidR="00FC0625">
        <w:rPr>
          <w:noProof/>
        </w:rPr>
        <w:t xml:space="preserve">         </w:t>
      </w:r>
      <w:r w:rsidR="0078318A">
        <w:rPr>
          <w:noProof/>
          <w:lang w:val="en-US"/>
        </w:rPr>
        <w:drawing>
          <wp:inline distT="0" distB="0" distL="0" distR="0" wp14:anchorId="2B05A9B8" wp14:editId="134CB42A">
            <wp:extent cx="2256790" cy="1503407"/>
            <wp:effectExtent l="0" t="0" r="0" b="1905"/>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282058" cy="1520240"/>
                    </a:xfrm>
                    <a:prstGeom prst="rect">
                      <a:avLst/>
                    </a:prstGeom>
                    <a:noFill/>
                    <a:ln>
                      <a:noFill/>
                    </a:ln>
                  </pic:spPr>
                </pic:pic>
              </a:graphicData>
            </a:graphic>
          </wp:inline>
        </w:drawing>
      </w:r>
      <w:r w:rsidR="0078318A">
        <w:rPr>
          <w:rFonts w:ascii="Arial" w:hAnsi="Arial" w:cs="Arial"/>
          <w:b/>
          <w:noProof/>
          <w:sz w:val="18"/>
          <w:szCs w:val="18"/>
        </w:rPr>
        <w:t xml:space="preserve"> </w:t>
      </w:r>
      <w:r w:rsidR="0078318A">
        <w:rPr>
          <w:noProof/>
          <w:lang w:val="en-US"/>
        </w:rPr>
        <w:drawing>
          <wp:inline distT="0" distB="0" distL="0" distR="0" wp14:anchorId="00A86B34" wp14:editId="5825695B">
            <wp:extent cx="2021205" cy="1515550"/>
            <wp:effectExtent l="0" t="0" r="0" b="889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074318" cy="1555376"/>
                    </a:xfrm>
                    <a:prstGeom prst="rect">
                      <a:avLst/>
                    </a:prstGeom>
                    <a:noFill/>
                    <a:ln>
                      <a:noFill/>
                    </a:ln>
                  </pic:spPr>
                </pic:pic>
              </a:graphicData>
            </a:graphic>
          </wp:inline>
        </w:drawing>
      </w:r>
      <w:r w:rsidR="0078318A">
        <w:rPr>
          <w:rFonts w:ascii="Arial" w:hAnsi="Arial" w:cs="Arial"/>
          <w:b/>
          <w:noProof/>
          <w:sz w:val="18"/>
          <w:szCs w:val="18"/>
        </w:rPr>
        <w:t xml:space="preserve"> </w:t>
      </w:r>
      <w:r w:rsidR="0078318A">
        <w:rPr>
          <w:noProof/>
          <w:lang w:val="en-US"/>
        </w:rPr>
        <w:drawing>
          <wp:inline distT="0" distB="0" distL="0" distR="0" wp14:anchorId="2E479C21" wp14:editId="0C3D7BA7">
            <wp:extent cx="2306321" cy="1536173"/>
            <wp:effectExtent l="0" t="0" r="0" b="698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313457" cy="1540926"/>
                    </a:xfrm>
                    <a:prstGeom prst="rect">
                      <a:avLst/>
                    </a:prstGeom>
                    <a:noFill/>
                    <a:ln>
                      <a:noFill/>
                    </a:ln>
                  </pic:spPr>
                </pic:pic>
              </a:graphicData>
            </a:graphic>
          </wp:inline>
        </w:drawing>
      </w:r>
    </w:p>
    <w:p w14:paraId="267186AC" w14:textId="77777777" w:rsidR="00897F7D" w:rsidRPr="002443CA" w:rsidRDefault="00897F7D" w:rsidP="00897F7D">
      <w:pPr>
        <w:pStyle w:val="SemEspaamento"/>
        <w:rPr>
          <w:rFonts w:ascii="Arial" w:hAnsi="Arial" w:cs="Arial"/>
          <w:sz w:val="18"/>
          <w:szCs w:val="18"/>
        </w:rPr>
      </w:pPr>
      <w:r w:rsidRPr="002443CA">
        <w:rPr>
          <w:rFonts w:ascii="Arial" w:hAnsi="Arial" w:cs="Arial"/>
          <w:sz w:val="18"/>
          <w:szCs w:val="18"/>
        </w:rPr>
        <w:t>PROJETO:</w:t>
      </w:r>
      <w:r w:rsidR="00827150">
        <w:rPr>
          <w:rFonts w:ascii="Arial" w:hAnsi="Arial" w:cs="Arial"/>
          <w:sz w:val="18"/>
          <w:szCs w:val="18"/>
        </w:rPr>
        <w:t xml:space="preserve"> </w:t>
      </w:r>
      <w:r w:rsidR="009E78AE">
        <w:rPr>
          <w:rFonts w:ascii="Arial" w:hAnsi="Arial" w:cs="Arial"/>
          <w:sz w:val="18"/>
          <w:szCs w:val="18"/>
        </w:rPr>
        <w:t>R</w:t>
      </w:r>
      <w:r w:rsidR="009E78AE" w:rsidRPr="00827150">
        <w:rPr>
          <w:rFonts w:ascii="Arial" w:hAnsi="Arial" w:cs="Arial"/>
          <w:sz w:val="18"/>
          <w:szCs w:val="18"/>
        </w:rPr>
        <w:t xml:space="preserve">egina </w:t>
      </w:r>
      <w:r w:rsidR="009E78AE">
        <w:rPr>
          <w:rFonts w:ascii="Arial" w:hAnsi="Arial" w:cs="Arial"/>
          <w:sz w:val="18"/>
          <w:szCs w:val="18"/>
        </w:rPr>
        <w:t>C</w:t>
      </w:r>
      <w:r w:rsidR="009E78AE" w:rsidRPr="00827150">
        <w:rPr>
          <w:rFonts w:ascii="Arial" w:hAnsi="Arial" w:cs="Arial"/>
          <w:sz w:val="18"/>
          <w:szCs w:val="18"/>
        </w:rPr>
        <w:t xml:space="preserve">oeli </w:t>
      </w:r>
      <w:r w:rsidR="009E78AE">
        <w:rPr>
          <w:rFonts w:ascii="Arial" w:hAnsi="Arial" w:cs="Arial"/>
          <w:sz w:val="18"/>
          <w:szCs w:val="18"/>
        </w:rPr>
        <w:t>B</w:t>
      </w:r>
      <w:r w:rsidR="009E78AE" w:rsidRPr="00827150">
        <w:rPr>
          <w:rFonts w:ascii="Arial" w:hAnsi="Arial" w:cs="Arial"/>
          <w:sz w:val="18"/>
          <w:szCs w:val="18"/>
        </w:rPr>
        <w:t xml:space="preserve">arros </w:t>
      </w:r>
      <w:r w:rsidR="009E78AE">
        <w:rPr>
          <w:rFonts w:ascii="Arial" w:hAnsi="Arial" w:cs="Arial"/>
          <w:sz w:val="18"/>
          <w:szCs w:val="18"/>
        </w:rPr>
        <w:t>e</w:t>
      </w:r>
      <w:r w:rsidR="009E78AE" w:rsidRPr="00827150">
        <w:rPr>
          <w:rFonts w:ascii="Arial" w:hAnsi="Arial" w:cs="Arial"/>
          <w:sz w:val="18"/>
          <w:szCs w:val="18"/>
        </w:rPr>
        <w:t xml:space="preserve"> </w:t>
      </w:r>
      <w:r w:rsidR="009E78AE">
        <w:rPr>
          <w:rFonts w:ascii="Arial" w:hAnsi="Arial" w:cs="Arial"/>
          <w:sz w:val="18"/>
          <w:szCs w:val="18"/>
        </w:rPr>
        <w:t>M</w:t>
      </w:r>
      <w:r w:rsidR="009E78AE" w:rsidRPr="00827150">
        <w:rPr>
          <w:rFonts w:ascii="Arial" w:hAnsi="Arial" w:cs="Arial"/>
          <w:sz w:val="18"/>
          <w:szCs w:val="18"/>
        </w:rPr>
        <w:t xml:space="preserve">ohana </w:t>
      </w:r>
      <w:r w:rsidR="009E78AE">
        <w:rPr>
          <w:rFonts w:ascii="Arial" w:hAnsi="Arial" w:cs="Arial"/>
          <w:sz w:val="18"/>
          <w:szCs w:val="18"/>
        </w:rPr>
        <w:t>B</w:t>
      </w:r>
      <w:r w:rsidR="009E78AE" w:rsidRPr="00827150">
        <w:rPr>
          <w:rFonts w:ascii="Arial" w:hAnsi="Arial" w:cs="Arial"/>
          <w:sz w:val="18"/>
          <w:szCs w:val="18"/>
        </w:rPr>
        <w:t>arros</w:t>
      </w:r>
    </w:p>
    <w:p w14:paraId="6C483AD7" w14:textId="77777777" w:rsidR="006924C1" w:rsidRPr="00F53720" w:rsidRDefault="00897F7D" w:rsidP="00897F7D">
      <w:pPr>
        <w:pStyle w:val="SemEspaamento"/>
        <w:rPr>
          <w:rFonts w:ascii="Arial" w:hAnsi="Arial" w:cs="Arial"/>
          <w:sz w:val="18"/>
          <w:szCs w:val="18"/>
        </w:rPr>
      </w:pPr>
      <w:r w:rsidRPr="002443CA">
        <w:rPr>
          <w:rFonts w:ascii="Arial" w:hAnsi="Arial" w:cs="Arial"/>
          <w:sz w:val="18"/>
          <w:szCs w:val="18"/>
        </w:rPr>
        <w:t>FOTO</w:t>
      </w:r>
      <w:r w:rsidR="00827150">
        <w:rPr>
          <w:rFonts w:ascii="Arial" w:hAnsi="Arial" w:cs="Arial"/>
          <w:sz w:val="18"/>
          <w:szCs w:val="18"/>
        </w:rPr>
        <w:t>S</w:t>
      </w:r>
      <w:r w:rsidRPr="002443CA">
        <w:rPr>
          <w:rFonts w:ascii="Arial" w:hAnsi="Arial" w:cs="Arial"/>
          <w:sz w:val="18"/>
          <w:szCs w:val="18"/>
        </w:rPr>
        <w:t>:</w:t>
      </w:r>
      <w:r w:rsidR="00827150">
        <w:rPr>
          <w:rFonts w:ascii="Arial" w:hAnsi="Arial" w:cs="Arial"/>
          <w:sz w:val="18"/>
          <w:szCs w:val="18"/>
        </w:rPr>
        <w:t xml:space="preserve"> </w:t>
      </w:r>
      <w:r w:rsidR="00827150" w:rsidRPr="00827150">
        <w:rPr>
          <w:rFonts w:ascii="Arial" w:hAnsi="Arial" w:cs="Arial"/>
          <w:sz w:val="18"/>
          <w:szCs w:val="18"/>
        </w:rPr>
        <w:t>Roi Roi Filmes</w:t>
      </w:r>
      <w:bookmarkEnd w:id="4"/>
    </w:p>
    <w:p w14:paraId="2A063973" w14:textId="77777777" w:rsidR="00FD0BDA" w:rsidRDefault="00FD0BDA" w:rsidP="00897F7D">
      <w:pPr>
        <w:pStyle w:val="SemEspaamento"/>
        <w:rPr>
          <w:rFonts w:ascii="Arial" w:hAnsi="Arial" w:cs="Arial"/>
          <w:b/>
          <w:sz w:val="20"/>
          <w:szCs w:val="20"/>
          <w:highlight w:val="yellow"/>
        </w:rPr>
      </w:pPr>
    </w:p>
    <w:p w14:paraId="4BD6C79E" w14:textId="77777777" w:rsidR="005C7951" w:rsidRDefault="005C7951" w:rsidP="00897F7D">
      <w:pPr>
        <w:pStyle w:val="SemEspaamento"/>
        <w:rPr>
          <w:rFonts w:ascii="Arial" w:hAnsi="Arial" w:cs="Arial"/>
          <w:b/>
          <w:sz w:val="20"/>
          <w:szCs w:val="20"/>
          <w:highlight w:val="lightGray"/>
        </w:rPr>
      </w:pPr>
    </w:p>
    <w:p w14:paraId="09B4E63F" w14:textId="77777777" w:rsidR="005C7951" w:rsidRDefault="005C7951" w:rsidP="00897F7D">
      <w:pPr>
        <w:pStyle w:val="SemEspaamento"/>
        <w:rPr>
          <w:rFonts w:ascii="Arial" w:hAnsi="Arial" w:cs="Arial"/>
          <w:b/>
          <w:sz w:val="20"/>
          <w:szCs w:val="20"/>
          <w:highlight w:val="lightGray"/>
        </w:rPr>
      </w:pPr>
    </w:p>
    <w:p w14:paraId="7BF1BD4C" w14:textId="77777777" w:rsidR="005C7951" w:rsidRDefault="005C7951" w:rsidP="00897F7D">
      <w:pPr>
        <w:pStyle w:val="SemEspaamento"/>
        <w:rPr>
          <w:rFonts w:ascii="Arial" w:hAnsi="Arial" w:cs="Arial"/>
          <w:b/>
          <w:sz w:val="20"/>
          <w:szCs w:val="20"/>
          <w:highlight w:val="lightGray"/>
        </w:rPr>
      </w:pPr>
    </w:p>
    <w:p w14:paraId="03F81894" w14:textId="77777777" w:rsidR="005C7951" w:rsidRDefault="005C7951" w:rsidP="00897F7D">
      <w:pPr>
        <w:pStyle w:val="SemEspaamento"/>
        <w:rPr>
          <w:rFonts w:ascii="Arial" w:hAnsi="Arial" w:cs="Arial"/>
          <w:b/>
          <w:sz w:val="20"/>
          <w:szCs w:val="20"/>
          <w:highlight w:val="lightGray"/>
        </w:rPr>
      </w:pPr>
    </w:p>
    <w:p w14:paraId="5FD3A4EE" w14:textId="77777777" w:rsidR="00897F7D" w:rsidRPr="0061406A" w:rsidRDefault="00897F7D" w:rsidP="00897F7D">
      <w:pPr>
        <w:pStyle w:val="SemEspaamento"/>
        <w:rPr>
          <w:rFonts w:ascii="Arial" w:hAnsi="Arial" w:cs="Arial"/>
          <w:b/>
          <w:sz w:val="20"/>
          <w:szCs w:val="20"/>
        </w:rPr>
      </w:pPr>
      <w:r w:rsidRPr="00980000">
        <w:rPr>
          <w:rFonts w:ascii="Arial" w:hAnsi="Arial" w:cs="Arial"/>
          <w:b/>
          <w:sz w:val="20"/>
          <w:szCs w:val="20"/>
          <w:highlight w:val="lightGray"/>
        </w:rPr>
        <w:lastRenderedPageBreak/>
        <w:t>CATEGORIA</w:t>
      </w:r>
      <w:r w:rsidR="00621B13" w:rsidRPr="00980000">
        <w:rPr>
          <w:rFonts w:ascii="Arial" w:hAnsi="Arial" w:cs="Arial"/>
          <w:b/>
          <w:sz w:val="20"/>
          <w:szCs w:val="20"/>
          <w:highlight w:val="lightGray"/>
        </w:rPr>
        <w:t xml:space="preserve"> SAÚDE</w:t>
      </w:r>
      <w:r w:rsidRPr="00980000">
        <w:rPr>
          <w:rFonts w:ascii="Arial" w:hAnsi="Arial" w:cs="Arial"/>
          <w:b/>
          <w:sz w:val="20"/>
          <w:szCs w:val="20"/>
          <w:highlight w:val="lightGray"/>
        </w:rPr>
        <w:t xml:space="preserve"> </w:t>
      </w:r>
    </w:p>
    <w:p w14:paraId="556B1D05" w14:textId="77777777" w:rsidR="00897F7D" w:rsidRDefault="00897F7D" w:rsidP="00897F7D">
      <w:pPr>
        <w:pStyle w:val="SemEspaamento"/>
        <w:rPr>
          <w:rFonts w:ascii="Arial" w:hAnsi="Arial" w:cs="Arial"/>
          <w:b/>
          <w:sz w:val="18"/>
          <w:szCs w:val="18"/>
        </w:rPr>
      </w:pPr>
      <w:r w:rsidRPr="002443CA">
        <w:rPr>
          <w:rFonts w:ascii="Arial" w:hAnsi="Arial" w:cs="Arial"/>
          <w:b/>
          <w:sz w:val="18"/>
          <w:szCs w:val="18"/>
        </w:rPr>
        <w:t>1º LUGAR</w:t>
      </w:r>
      <w:r w:rsidR="00AB0BF7">
        <w:rPr>
          <w:rFonts w:ascii="Arial" w:hAnsi="Arial" w:cs="Arial"/>
          <w:b/>
          <w:sz w:val="18"/>
          <w:szCs w:val="18"/>
        </w:rPr>
        <w:t xml:space="preserve"> SAÚDE: </w:t>
      </w:r>
      <w:r w:rsidR="003535C3">
        <w:rPr>
          <w:rFonts w:ascii="Arial" w:hAnsi="Arial" w:cs="Arial"/>
          <w:b/>
          <w:sz w:val="18"/>
          <w:szCs w:val="18"/>
        </w:rPr>
        <w:t>R</w:t>
      </w:r>
      <w:r w:rsidR="003535C3" w:rsidRPr="00AB0BF7">
        <w:rPr>
          <w:rFonts w:ascii="Arial" w:hAnsi="Arial" w:cs="Arial"/>
          <w:b/>
          <w:sz w:val="18"/>
          <w:szCs w:val="18"/>
        </w:rPr>
        <w:t xml:space="preserve">eviderma </w:t>
      </w:r>
      <w:r w:rsidR="003535C3">
        <w:rPr>
          <w:rFonts w:ascii="Arial" w:hAnsi="Arial" w:cs="Arial"/>
          <w:b/>
          <w:sz w:val="18"/>
          <w:szCs w:val="18"/>
        </w:rPr>
        <w:t>S</w:t>
      </w:r>
      <w:r w:rsidR="003535C3" w:rsidRPr="00AB0BF7">
        <w:rPr>
          <w:rFonts w:ascii="Arial" w:hAnsi="Arial" w:cs="Arial"/>
          <w:b/>
          <w:sz w:val="18"/>
          <w:szCs w:val="18"/>
        </w:rPr>
        <w:t xml:space="preserve">hopping </w:t>
      </w:r>
      <w:r w:rsidR="003535C3">
        <w:rPr>
          <w:rFonts w:ascii="Arial" w:hAnsi="Arial" w:cs="Arial"/>
          <w:b/>
          <w:sz w:val="18"/>
          <w:szCs w:val="18"/>
        </w:rPr>
        <w:t>P</w:t>
      </w:r>
      <w:r w:rsidR="003535C3" w:rsidRPr="00AB0BF7">
        <w:rPr>
          <w:rFonts w:ascii="Arial" w:hAnsi="Arial" w:cs="Arial"/>
          <w:b/>
          <w:sz w:val="18"/>
          <w:szCs w:val="18"/>
        </w:rPr>
        <w:t>aulista</w:t>
      </w:r>
    </w:p>
    <w:p w14:paraId="09452B80" w14:textId="77777777" w:rsidR="00897F7D" w:rsidRPr="002443CA" w:rsidRDefault="00DA206B" w:rsidP="00F53720">
      <w:pPr>
        <w:pStyle w:val="SemEspaamento"/>
        <w:ind w:left="-1418" w:right="-709"/>
        <w:rPr>
          <w:rFonts w:ascii="Arial" w:hAnsi="Arial" w:cs="Arial"/>
          <w:b/>
          <w:noProof/>
          <w:sz w:val="18"/>
          <w:szCs w:val="18"/>
        </w:rPr>
      </w:pPr>
      <w:r>
        <w:rPr>
          <w:rFonts w:ascii="Arial" w:hAnsi="Arial" w:cs="Arial"/>
          <w:b/>
          <w:noProof/>
          <w:sz w:val="18"/>
          <w:szCs w:val="18"/>
        </w:rPr>
        <w:t xml:space="preserve">                     </w:t>
      </w:r>
      <w:r w:rsidR="00973B61">
        <w:rPr>
          <w:noProof/>
          <w:lang w:val="en-US"/>
        </w:rPr>
        <w:drawing>
          <wp:inline distT="0" distB="0" distL="0" distR="0" wp14:anchorId="2DBD6B18" wp14:editId="56C23EC0">
            <wp:extent cx="2952115" cy="1970101"/>
            <wp:effectExtent l="0" t="0" r="635" b="0"/>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054927" cy="2038713"/>
                    </a:xfrm>
                    <a:prstGeom prst="rect">
                      <a:avLst/>
                    </a:prstGeom>
                    <a:noFill/>
                    <a:ln>
                      <a:noFill/>
                    </a:ln>
                  </pic:spPr>
                </pic:pic>
              </a:graphicData>
            </a:graphic>
          </wp:inline>
        </w:drawing>
      </w:r>
      <w:r w:rsidR="00973B61">
        <w:rPr>
          <w:rFonts w:ascii="Arial" w:hAnsi="Arial" w:cs="Arial"/>
          <w:b/>
          <w:noProof/>
          <w:sz w:val="18"/>
          <w:szCs w:val="18"/>
        </w:rPr>
        <w:t xml:space="preserve"> </w:t>
      </w:r>
      <w:r w:rsidR="00973B61">
        <w:rPr>
          <w:noProof/>
          <w:lang w:val="en-US"/>
        </w:rPr>
        <w:drawing>
          <wp:inline distT="0" distB="0" distL="0" distR="0" wp14:anchorId="74EE2D14" wp14:editId="70445698">
            <wp:extent cx="1292005" cy="1935935"/>
            <wp:effectExtent l="0" t="0" r="3810" b="762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43960" cy="2013784"/>
                    </a:xfrm>
                    <a:prstGeom prst="rect">
                      <a:avLst/>
                    </a:prstGeom>
                    <a:noFill/>
                    <a:ln>
                      <a:noFill/>
                    </a:ln>
                  </pic:spPr>
                </pic:pic>
              </a:graphicData>
            </a:graphic>
          </wp:inline>
        </w:drawing>
      </w:r>
      <w:r w:rsidR="00973B61">
        <w:rPr>
          <w:rFonts w:ascii="Arial" w:hAnsi="Arial" w:cs="Arial"/>
          <w:b/>
          <w:noProof/>
          <w:sz w:val="18"/>
          <w:szCs w:val="18"/>
        </w:rPr>
        <w:t xml:space="preserve"> </w:t>
      </w:r>
      <w:r w:rsidR="00414F5B">
        <w:rPr>
          <w:noProof/>
          <w:lang w:val="en-US"/>
        </w:rPr>
        <w:drawing>
          <wp:inline distT="0" distB="0" distL="0" distR="0" wp14:anchorId="08BAE8A7" wp14:editId="057C03A5">
            <wp:extent cx="1287780" cy="1929604"/>
            <wp:effectExtent l="0" t="0" r="7620"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306007" cy="1956915"/>
                    </a:xfrm>
                    <a:prstGeom prst="rect">
                      <a:avLst/>
                    </a:prstGeom>
                    <a:noFill/>
                    <a:ln>
                      <a:noFill/>
                    </a:ln>
                  </pic:spPr>
                </pic:pic>
              </a:graphicData>
            </a:graphic>
          </wp:inline>
        </w:drawing>
      </w:r>
    </w:p>
    <w:p w14:paraId="3DA28971" w14:textId="77777777" w:rsidR="00897F7D" w:rsidRPr="002443CA" w:rsidRDefault="00897F7D" w:rsidP="00897F7D">
      <w:pPr>
        <w:pStyle w:val="SemEspaamento"/>
        <w:rPr>
          <w:rFonts w:ascii="Arial" w:hAnsi="Arial" w:cs="Arial"/>
          <w:sz w:val="18"/>
          <w:szCs w:val="18"/>
        </w:rPr>
      </w:pPr>
      <w:r w:rsidRPr="002443CA">
        <w:rPr>
          <w:rFonts w:ascii="Arial" w:hAnsi="Arial" w:cs="Arial"/>
          <w:sz w:val="18"/>
          <w:szCs w:val="18"/>
        </w:rPr>
        <w:t xml:space="preserve">PROJETO: </w:t>
      </w:r>
      <w:r w:rsidR="009E78AE">
        <w:rPr>
          <w:rFonts w:ascii="Arial" w:hAnsi="Arial" w:cs="Arial"/>
          <w:sz w:val="18"/>
          <w:szCs w:val="18"/>
        </w:rPr>
        <w:t>J</w:t>
      </w:r>
      <w:r w:rsidR="009E78AE" w:rsidRPr="00AB0BF7">
        <w:rPr>
          <w:rFonts w:ascii="Arial" w:hAnsi="Arial" w:cs="Arial"/>
          <w:sz w:val="18"/>
          <w:szCs w:val="18"/>
        </w:rPr>
        <w:t xml:space="preserve">uliana </w:t>
      </w:r>
      <w:r w:rsidR="009E78AE">
        <w:rPr>
          <w:rFonts w:ascii="Arial" w:hAnsi="Arial" w:cs="Arial"/>
          <w:sz w:val="18"/>
          <w:szCs w:val="18"/>
        </w:rPr>
        <w:t>R</w:t>
      </w:r>
      <w:r w:rsidR="009E78AE" w:rsidRPr="00AB0BF7">
        <w:rPr>
          <w:rFonts w:ascii="Arial" w:hAnsi="Arial" w:cs="Arial"/>
          <w:sz w:val="18"/>
          <w:szCs w:val="18"/>
        </w:rPr>
        <w:t>amacciotti</w:t>
      </w:r>
    </w:p>
    <w:p w14:paraId="1F7F99E1" w14:textId="77777777" w:rsidR="003E0074" w:rsidRPr="00C53312" w:rsidRDefault="00897F7D" w:rsidP="00C53312">
      <w:pPr>
        <w:pStyle w:val="SemEspaamento"/>
        <w:rPr>
          <w:rFonts w:ascii="Arial" w:hAnsi="Arial" w:cs="Arial"/>
          <w:sz w:val="18"/>
          <w:szCs w:val="18"/>
        </w:rPr>
      </w:pPr>
      <w:r w:rsidRPr="002443CA">
        <w:rPr>
          <w:rFonts w:ascii="Arial" w:hAnsi="Arial" w:cs="Arial"/>
          <w:sz w:val="18"/>
          <w:szCs w:val="18"/>
        </w:rPr>
        <w:t xml:space="preserve">FOTOS: </w:t>
      </w:r>
      <w:r w:rsidR="00AB0BF7" w:rsidRPr="00AB0BF7">
        <w:rPr>
          <w:rFonts w:ascii="Arial" w:hAnsi="Arial" w:cs="Arial"/>
          <w:sz w:val="18"/>
          <w:szCs w:val="18"/>
        </w:rPr>
        <w:t>Lu Carvalh</w:t>
      </w:r>
      <w:r w:rsidR="00C53312">
        <w:rPr>
          <w:rFonts w:ascii="Arial" w:hAnsi="Arial" w:cs="Arial"/>
          <w:sz w:val="18"/>
          <w:szCs w:val="18"/>
        </w:rPr>
        <w:t>o</w:t>
      </w:r>
    </w:p>
    <w:p w14:paraId="7D3F20CE" w14:textId="77777777" w:rsidR="003E0074" w:rsidRPr="003E0074" w:rsidRDefault="003E0074" w:rsidP="00F2562F">
      <w:pPr>
        <w:spacing w:before="100" w:beforeAutospacing="1" w:after="100" w:afterAutospacing="1" w:line="240" w:lineRule="auto"/>
        <w:contextualSpacing/>
        <w:jc w:val="both"/>
        <w:rPr>
          <w:rFonts w:ascii="Arial" w:eastAsia="Times New Roman" w:hAnsi="Arial" w:cs="Arial"/>
          <w:color w:val="333333"/>
          <w:sz w:val="18"/>
          <w:szCs w:val="18"/>
          <w:lang w:eastAsia="pt-BR"/>
        </w:rPr>
      </w:pPr>
      <w:r w:rsidRPr="003E0074">
        <w:rPr>
          <w:rFonts w:ascii="Arial" w:eastAsia="Times New Roman" w:hAnsi="Arial" w:cs="Arial"/>
          <w:color w:val="333333"/>
          <w:sz w:val="18"/>
          <w:szCs w:val="18"/>
          <w:lang w:eastAsia="pt-BR"/>
        </w:rPr>
        <w:t>Briefing e conceito desenvolvidos com a arquitetura. A cor geral de luz 4000K, um branco neutro, para remeter à ideia que é uma clínica médica (“branco hospital”), mas ao mesmo tempo o tom mais neutro de luz daria um requinte ao local. Teste de luz aprovou a cor junto com envolvidos.</w:t>
      </w:r>
    </w:p>
    <w:p w14:paraId="79DA7764" w14:textId="77777777" w:rsidR="003E0074" w:rsidRPr="003E0074" w:rsidRDefault="003E0074" w:rsidP="00F2562F">
      <w:pPr>
        <w:spacing w:before="100" w:beforeAutospacing="1" w:after="100" w:afterAutospacing="1" w:line="240" w:lineRule="auto"/>
        <w:contextualSpacing/>
        <w:jc w:val="both"/>
        <w:rPr>
          <w:rFonts w:ascii="Arial" w:eastAsia="Times New Roman" w:hAnsi="Arial" w:cs="Arial"/>
          <w:color w:val="333333"/>
          <w:sz w:val="18"/>
          <w:szCs w:val="18"/>
          <w:lang w:eastAsia="pt-BR"/>
        </w:rPr>
      </w:pPr>
      <w:r w:rsidRPr="003E0074">
        <w:rPr>
          <w:rFonts w:ascii="Arial" w:eastAsia="Times New Roman" w:hAnsi="Arial" w:cs="Arial"/>
          <w:color w:val="333333"/>
          <w:sz w:val="18"/>
          <w:szCs w:val="18"/>
          <w:lang w:eastAsia="pt-BR"/>
        </w:rPr>
        <w:t>Recepção e corredor 2700K, para mais aconchego e refinamento aos clientes. Sancas dão luz difusa e indireta, com fitas de led, instaladas em perfil de alumínio assimétrico com difusor de acrílico. Na mesa da recepcionista, perfis de alumínio, com acrílico difusor, embutidos no forro de gesso, com barras de led trazem nível de luz de trabalho. Tabicas iluminadas. O logo foi retro</w:t>
      </w:r>
      <w:r>
        <w:rPr>
          <w:rFonts w:ascii="Arial" w:eastAsia="Times New Roman" w:hAnsi="Arial" w:cs="Arial"/>
          <w:color w:val="333333"/>
          <w:sz w:val="18"/>
          <w:szCs w:val="18"/>
          <w:lang w:eastAsia="pt-BR"/>
        </w:rPr>
        <w:t xml:space="preserve"> </w:t>
      </w:r>
      <w:r w:rsidRPr="003E0074">
        <w:rPr>
          <w:rFonts w:ascii="Arial" w:eastAsia="Times New Roman" w:hAnsi="Arial" w:cs="Arial"/>
          <w:color w:val="333333"/>
          <w:sz w:val="18"/>
          <w:szCs w:val="18"/>
          <w:lang w:eastAsia="pt-BR"/>
        </w:rPr>
        <w:t>iluminado. Pendentes decorativos.</w:t>
      </w:r>
    </w:p>
    <w:p w14:paraId="4D234192" w14:textId="77777777" w:rsidR="003E0074" w:rsidRPr="003E0074" w:rsidRDefault="003E0074" w:rsidP="00F2562F">
      <w:pPr>
        <w:spacing w:before="100" w:beforeAutospacing="1" w:after="100" w:afterAutospacing="1" w:line="240" w:lineRule="auto"/>
        <w:contextualSpacing/>
        <w:jc w:val="both"/>
        <w:rPr>
          <w:rFonts w:ascii="Arial" w:eastAsia="Times New Roman" w:hAnsi="Arial" w:cs="Arial"/>
          <w:color w:val="333333"/>
          <w:sz w:val="18"/>
          <w:szCs w:val="18"/>
          <w:lang w:eastAsia="pt-BR"/>
        </w:rPr>
      </w:pPr>
      <w:r w:rsidRPr="003E0074">
        <w:rPr>
          <w:rFonts w:ascii="Arial" w:eastAsia="Times New Roman" w:hAnsi="Arial" w:cs="Arial"/>
          <w:color w:val="333333"/>
          <w:sz w:val="18"/>
          <w:szCs w:val="18"/>
          <w:lang w:eastAsia="pt-BR"/>
        </w:rPr>
        <w:t>Corredor, a marcenaria foi enaltecida com a iluminação com fitas de led, que também proporcionou o nível de luz de circulação.</w:t>
      </w:r>
    </w:p>
    <w:p w14:paraId="5C975CD2" w14:textId="77777777" w:rsidR="003E0074" w:rsidRPr="003E0074" w:rsidRDefault="003E0074" w:rsidP="00F2562F">
      <w:pPr>
        <w:spacing w:before="100" w:beforeAutospacing="1" w:after="100" w:afterAutospacing="1" w:line="240" w:lineRule="auto"/>
        <w:contextualSpacing/>
        <w:jc w:val="both"/>
        <w:rPr>
          <w:rFonts w:ascii="Arial" w:eastAsia="Times New Roman" w:hAnsi="Arial" w:cs="Arial"/>
          <w:color w:val="333333"/>
          <w:sz w:val="18"/>
          <w:szCs w:val="18"/>
          <w:lang w:eastAsia="pt-BR"/>
        </w:rPr>
      </w:pPr>
      <w:r w:rsidRPr="003E0074">
        <w:rPr>
          <w:rFonts w:ascii="Arial" w:eastAsia="Times New Roman" w:hAnsi="Arial" w:cs="Arial"/>
          <w:color w:val="333333"/>
          <w:sz w:val="18"/>
          <w:szCs w:val="18"/>
          <w:lang w:eastAsia="pt-BR"/>
        </w:rPr>
        <w:t>Salas de atendimento, foram utilizados dois tipos de luz: difusa e direta (painéis de led) e difusa e indireta (tabica iluminada fita de led em perfil de alumínio), ligados em circuitos diferentes, desta forma a luz poderia ser controlada de acordo com a atividade a ser realizada e atmosfera a ser criada no local. Com os painéis de led atingimos a quantidade de luz para procedimentos médicos e tabicas/sancas nos dão luz aconchegante e relaxante para uma massagem. As tabicas iluminadas também tem a função de enaltecer as paredes, com fotos ou cores muito pensadas pela arquitetura. As mesas de trabalho dos médicos são iluminadas com perfil de led e fitas de led, embutidos nos móveis aéreos.</w:t>
      </w:r>
    </w:p>
    <w:p w14:paraId="35D0DBE0" w14:textId="77777777" w:rsidR="003E0074" w:rsidRPr="003E0074" w:rsidRDefault="003E0074" w:rsidP="00F2562F">
      <w:pPr>
        <w:spacing w:before="100" w:beforeAutospacing="1" w:after="100" w:afterAutospacing="1" w:line="240" w:lineRule="auto"/>
        <w:contextualSpacing/>
        <w:jc w:val="both"/>
        <w:rPr>
          <w:rFonts w:ascii="Arial" w:eastAsia="Times New Roman" w:hAnsi="Arial" w:cs="Arial"/>
          <w:color w:val="333333"/>
          <w:sz w:val="18"/>
          <w:szCs w:val="18"/>
          <w:lang w:eastAsia="pt-BR"/>
        </w:rPr>
      </w:pPr>
      <w:r w:rsidRPr="003E0074">
        <w:rPr>
          <w:rFonts w:ascii="Arial" w:eastAsia="Times New Roman" w:hAnsi="Arial" w:cs="Arial"/>
          <w:color w:val="333333"/>
          <w:sz w:val="18"/>
          <w:szCs w:val="18"/>
          <w:lang w:eastAsia="pt-BR"/>
        </w:rPr>
        <w:t>Salas de administração: foram utilizados dois tipos de luz: difusa e direta (painéis de led) e difusa e indireta (tabica iluminada fita de led em perfil de alumínio), ligados em circuitos diferentes, desta forma a luz poderia ser controlada de acordo com a atividade a ser realizada e atmosfera a ser criada no local. Com os painéis de led atingimos a quantidade de luz para trabalho das gerentes e luz de destaque para cores e fotos nas paredes com as tabicas.</w:t>
      </w:r>
    </w:p>
    <w:p w14:paraId="288FF652" w14:textId="77777777" w:rsidR="003E0074" w:rsidRPr="003E0074" w:rsidRDefault="003E0074" w:rsidP="00F2562F">
      <w:pPr>
        <w:spacing w:before="100" w:beforeAutospacing="1" w:after="100" w:afterAutospacing="1" w:line="240" w:lineRule="auto"/>
        <w:contextualSpacing/>
        <w:jc w:val="both"/>
        <w:rPr>
          <w:rFonts w:ascii="Arial" w:eastAsia="Times New Roman" w:hAnsi="Arial" w:cs="Arial"/>
          <w:color w:val="333333"/>
          <w:sz w:val="18"/>
          <w:szCs w:val="18"/>
          <w:lang w:eastAsia="pt-BR"/>
        </w:rPr>
      </w:pPr>
      <w:r w:rsidRPr="003E0074">
        <w:rPr>
          <w:rFonts w:ascii="Arial" w:eastAsia="Times New Roman" w:hAnsi="Arial" w:cs="Arial"/>
          <w:color w:val="333333"/>
          <w:sz w:val="18"/>
          <w:szCs w:val="18"/>
          <w:lang w:eastAsia="pt-BR"/>
        </w:rPr>
        <w:t>Fachada, existia pouco espaço para equipamento de iluminação e ela deveria ser iluminada de forma uniforme. Após teste de luz, foi especificado e executado 2 projetores linear facho elipsoidal. Conseguimos desta forma eliminar também o efeito espelho com a circulação do shopping.</w:t>
      </w:r>
    </w:p>
    <w:p w14:paraId="35E96861" w14:textId="77777777" w:rsidR="009B597D" w:rsidRPr="005C7951" w:rsidRDefault="003E0074" w:rsidP="005C7951">
      <w:pPr>
        <w:spacing w:before="100" w:beforeAutospacing="1" w:after="100" w:afterAutospacing="1" w:line="240" w:lineRule="auto"/>
        <w:contextualSpacing/>
        <w:jc w:val="both"/>
        <w:rPr>
          <w:sz w:val="18"/>
          <w:szCs w:val="18"/>
        </w:rPr>
      </w:pPr>
      <w:r w:rsidRPr="003E0074">
        <w:rPr>
          <w:rFonts w:ascii="Arial" w:eastAsia="Times New Roman" w:hAnsi="Arial" w:cs="Arial"/>
          <w:color w:val="333333"/>
          <w:sz w:val="18"/>
          <w:szCs w:val="18"/>
          <w:lang w:eastAsia="pt-BR"/>
        </w:rPr>
        <w:t>Os perfis de led das tabicas e marcenaria são altos e com difusor de acrílico – 2cm – para não marcar os leds</w:t>
      </w:r>
      <w:bookmarkStart w:id="5" w:name="_Hlk22044839"/>
      <w:r w:rsidR="005C7951">
        <w:rPr>
          <w:rFonts w:ascii="Arial" w:eastAsia="Times New Roman" w:hAnsi="Arial" w:cs="Arial"/>
          <w:color w:val="333333"/>
          <w:sz w:val="18"/>
          <w:szCs w:val="18"/>
          <w:lang w:eastAsia="pt-BR"/>
        </w:rPr>
        <w:t>.</w:t>
      </w:r>
    </w:p>
    <w:p w14:paraId="56561ABE" w14:textId="77777777" w:rsidR="00897F7D" w:rsidRDefault="00897F7D" w:rsidP="00897F7D">
      <w:pPr>
        <w:pStyle w:val="SemEspaamento"/>
        <w:rPr>
          <w:rFonts w:ascii="Arial" w:hAnsi="Arial" w:cs="Arial"/>
          <w:b/>
          <w:sz w:val="18"/>
          <w:szCs w:val="18"/>
        </w:rPr>
      </w:pPr>
      <w:r>
        <w:rPr>
          <w:rFonts w:ascii="Arial" w:hAnsi="Arial" w:cs="Arial"/>
          <w:b/>
          <w:sz w:val="18"/>
          <w:szCs w:val="18"/>
        </w:rPr>
        <w:t>2</w:t>
      </w:r>
      <w:r w:rsidRPr="002443CA">
        <w:rPr>
          <w:rFonts w:ascii="Arial" w:hAnsi="Arial" w:cs="Arial"/>
          <w:b/>
          <w:sz w:val="18"/>
          <w:szCs w:val="18"/>
        </w:rPr>
        <w:t>º LUGAR</w:t>
      </w:r>
      <w:r w:rsidR="00621B13">
        <w:rPr>
          <w:rFonts w:ascii="Arial" w:hAnsi="Arial" w:cs="Arial"/>
          <w:b/>
          <w:sz w:val="18"/>
          <w:szCs w:val="18"/>
        </w:rPr>
        <w:t xml:space="preserve"> SAÚDE</w:t>
      </w:r>
      <w:r w:rsidRPr="002443CA">
        <w:rPr>
          <w:rFonts w:ascii="Arial" w:hAnsi="Arial" w:cs="Arial"/>
          <w:b/>
          <w:sz w:val="18"/>
          <w:szCs w:val="18"/>
        </w:rPr>
        <w:t xml:space="preserve"> : </w:t>
      </w:r>
      <w:r w:rsidR="003025BD" w:rsidRPr="003025BD">
        <w:rPr>
          <w:rFonts w:ascii="Arial" w:hAnsi="Arial" w:cs="Arial"/>
          <w:b/>
          <w:sz w:val="18"/>
          <w:szCs w:val="18"/>
        </w:rPr>
        <w:t>Livance VMA</w:t>
      </w:r>
    </w:p>
    <w:p w14:paraId="404CCC21" w14:textId="77777777" w:rsidR="00897F7D" w:rsidRPr="002443CA" w:rsidRDefault="00EB5ECF" w:rsidP="00E76AB7">
      <w:pPr>
        <w:pStyle w:val="SemEspaamento"/>
        <w:ind w:left="-1418" w:right="-1134"/>
        <w:rPr>
          <w:rFonts w:ascii="Arial" w:hAnsi="Arial" w:cs="Arial"/>
          <w:b/>
          <w:noProof/>
          <w:sz w:val="18"/>
          <w:szCs w:val="18"/>
        </w:rPr>
      </w:pPr>
      <w:r>
        <w:rPr>
          <w:noProof/>
        </w:rPr>
        <w:t xml:space="preserve"> </w:t>
      </w:r>
      <w:r w:rsidR="005547DA">
        <w:rPr>
          <w:noProof/>
        </w:rPr>
        <w:t xml:space="preserve">                        </w:t>
      </w:r>
      <w:r>
        <w:rPr>
          <w:noProof/>
        </w:rPr>
        <w:t xml:space="preserve"> </w:t>
      </w:r>
      <w:r w:rsidR="00BF3911">
        <w:rPr>
          <w:noProof/>
          <w:lang w:val="en-US"/>
        </w:rPr>
        <w:drawing>
          <wp:inline distT="0" distB="0" distL="0" distR="0" wp14:anchorId="01A49488" wp14:editId="21E2D2BD">
            <wp:extent cx="2359343" cy="1572895"/>
            <wp:effectExtent l="0" t="0" r="3175" b="8255"/>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457167" cy="1638111"/>
                    </a:xfrm>
                    <a:prstGeom prst="rect">
                      <a:avLst/>
                    </a:prstGeom>
                    <a:noFill/>
                    <a:ln>
                      <a:noFill/>
                    </a:ln>
                  </pic:spPr>
                </pic:pic>
              </a:graphicData>
            </a:graphic>
          </wp:inline>
        </w:drawing>
      </w:r>
      <w:r w:rsidR="00BF3911">
        <w:rPr>
          <w:rFonts w:ascii="Arial" w:hAnsi="Arial" w:cs="Arial"/>
          <w:b/>
          <w:noProof/>
          <w:sz w:val="18"/>
          <w:szCs w:val="18"/>
        </w:rPr>
        <w:t xml:space="preserve"> </w:t>
      </w:r>
      <w:r w:rsidR="00BF3911">
        <w:rPr>
          <w:noProof/>
          <w:lang w:val="en-US"/>
        </w:rPr>
        <w:drawing>
          <wp:inline distT="0" distB="0" distL="0" distR="0" wp14:anchorId="15BB7262" wp14:editId="531FD0C9">
            <wp:extent cx="1183005" cy="1577339"/>
            <wp:effectExtent l="0" t="0" r="0" b="4445"/>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20997" cy="1627995"/>
                    </a:xfrm>
                    <a:prstGeom prst="rect">
                      <a:avLst/>
                    </a:prstGeom>
                    <a:noFill/>
                    <a:ln>
                      <a:noFill/>
                    </a:ln>
                  </pic:spPr>
                </pic:pic>
              </a:graphicData>
            </a:graphic>
          </wp:inline>
        </w:drawing>
      </w:r>
      <w:r w:rsidR="0033664A">
        <w:rPr>
          <w:rFonts w:ascii="Arial" w:hAnsi="Arial" w:cs="Arial"/>
          <w:b/>
          <w:noProof/>
          <w:sz w:val="18"/>
          <w:szCs w:val="18"/>
        </w:rPr>
        <w:t xml:space="preserve"> </w:t>
      </w:r>
      <w:r w:rsidR="0033664A">
        <w:rPr>
          <w:noProof/>
          <w:lang w:val="en-US"/>
        </w:rPr>
        <w:drawing>
          <wp:inline distT="0" distB="0" distL="0" distR="0" wp14:anchorId="0699938A" wp14:editId="4CBDCF20">
            <wp:extent cx="1181735" cy="1575649"/>
            <wp:effectExtent l="0" t="0" r="0" b="5715"/>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25419" cy="1633894"/>
                    </a:xfrm>
                    <a:prstGeom prst="rect">
                      <a:avLst/>
                    </a:prstGeom>
                    <a:noFill/>
                    <a:ln>
                      <a:noFill/>
                    </a:ln>
                  </pic:spPr>
                </pic:pic>
              </a:graphicData>
            </a:graphic>
          </wp:inline>
        </w:drawing>
      </w:r>
    </w:p>
    <w:p w14:paraId="5D3FF769" w14:textId="77777777" w:rsidR="00897F7D" w:rsidRPr="002443CA" w:rsidRDefault="00897F7D" w:rsidP="00897F7D">
      <w:pPr>
        <w:pStyle w:val="SemEspaamento"/>
        <w:rPr>
          <w:rFonts w:ascii="Arial" w:hAnsi="Arial" w:cs="Arial"/>
          <w:sz w:val="18"/>
          <w:szCs w:val="18"/>
        </w:rPr>
      </w:pPr>
      <w:r w:rsidRPr="002443CA">
        <w:rPr>
          <w:rFonts w:ascii="Arial" w:hAnsi="Arial" w:cs="Arial"/>
          <w:sz w:val="18"/>
          <w:szCs w:val="18"/>
        </w:rPr>
        <w:t xml:space="preserve">PROJETO: </w:t>
      </w:r>
      <w:r w:rsidR="003025BD" w:rsidRPr="003025BD">
        <w:rPr>
          <w:rFonts w:ascii="Arial" w:hAnsi="Arial" w:cs="Arial"/>
          <w:sz w:val="18"/>
          <w:szCs w:val="18"/>
        </w:rPr>
        <w:t>Juliana Loss Vicenzi / Amanda Toranzo Scoco</w:t>
      </w:r>
    </w:p>
    <w:p w14:paraId="7A0366C9" w14:textId="77777777" w:rsidR="00897F7D" w:rsidRDefault="00897F7D" w:rsidP="00897F7D">
      <w:pPr>
        <w:pStyle w:val="SemEspaamento"/>
        <w:rPr>
          <w:rFonts w:ascii="Arial" w:hAnsi="Arial" w:cs="Arial"/>
          <w:sz w:val="18"/>
          <w:szCs w:val="18"/>
        </w:rPr>
      </w:pPr>
      <w:r w:rsidRPr="002443CA">
        <w:rPr>
          <w:rFonts w:ascii="Arial" w:hAnsi="Arial" w:cs="Arial"/>
          <w:sz w:val="18"/>
          <w:szCs w:val="18"/>
        </w:rPr>
        <w:t xml:space="preserve">FOTOS: </w:t>
      </w:r>
      <w:r w:rsidR="003025BD" w:rsidRPr="003025BD">
        <w:rPr>
          <w:rFonts w:ascii="Arial" w:hAnsi="Arial" w:cs="Arial"/>
          <w:sz w:val="18"/>
          <w:szCs w:val="18"/>
        </w:rPr>
        <w:t>Renato Navarro</w:t>
      </w:r>
      <w:bookmarkEnd w:id="5"/>
    </w:p>
    <w:p w14:paraId="6F8B1F95" w14:textId="77777777" w:rsidR="00AB45A0" w:rsidRDefault="00AB45A0" w:rsidP="00B455B4">
      <w:pPr>
        <w:pStyle w:val="SemEspaamento"/>
        <w:ind w:right="-709"/>
        <w:rPr>
          <w:rFonts w:ascii="Arial" w:hAnsi="Arial" w:cs="Arial"/>
          <w:b/>
          <w:sz w:val="18"/>
          <w:szCs w:val="18"/>
        </w:rPr>
      </w:pPr>
    </w:p>
    <w:p w14:paraId="47478CFE" w14:textId="77777777" w:rsidR="005C7951" w:rsidRDefault="005C7951" w:rsidP="00AB0BF7">
      <w:pPr>
        <w:pStyle w:val="SemEspaamento"/>
        <w:rPr>
          <w:rFonts w:ascii="Arial" w:hAnsi="Arial" w:cs="Arial"/>
          <w:b/>
          <w:sz w:val="18"/>
          <w:szCs w:val="18"/>
        </w:rPr>
      </w:pPr>
    </w:p>
    <w:p w14:paraId="1EF8BB7A" w14:textId="77777777" w:rsidR="005C7951" w:rsidRDefault="005C7951" w:rsidP="00AB0BF7">
      <w:pPr>
        <w:pStyle w:val="SemEspaamento"/>
        <w:rPr>
          <w:rFonts w:ascii="Arial" w:hAnsi="Arial" w:cs="Arial"/>
          <w:b/>
          <w:sz w:val="18"/>
          <w:szCs w:val="18"/>
        </w:rPr>
      </w:pPr>
    </w:p>
    <w:p w14:paraId="473CEA92" w14:textId="77777777" w:rsidR="005C7951" w:rsidRDefault="005C7951" w:rsidP="00AB0BF7">
      <w:pPr>
        <w:pStyle w:val="SemEspaamento"/>
        <w:rPr>
          <w:rFonts w:ascii="Arial" w:hAnsi="Arial" w:cs="Arial"/>
          <w:b/>
          <w:sz w:val="18"/>
          <w:szCs w:val="18"/>
        </w:rPr>
      </w:pPr>
    </w:p>
    <w:p w14:paraId="06FFC62C" w14:textId="77777777" w:rsidR="005C7951" w:rsidRDefault="005C7951" w:rsidP="00AB0BF7">
      <w:pPr>
        <w:pStyle w:val="SemEspaamento"/>
        <w:rPr>
          <w:rFonts w:ascii="Arial" w:hAnsi="Arial" w:cs="Arial"/>
          <w:b/>
          <w:sz w:val="18"/>
          <w:szCs w:val="18"/>
        </w:rPr>
      </w:pPr>
    </w:p>
    <w:p w14:paraId="1D624560" w14:textId="77777777" w:rsidR="005C7951" w:rsidRDefault="005C7951" w:rsidP="00AB0BF7">
      <w:pPr>
        <w:pStyle w:val="SemEspaamento"/>
        <w:rPr>
          <w:rFonts w:ascii="Arial" w:hAnsi="Arial" w:cs="Arial"/>
          <w:b/>
          <w:sz w:val="18"/>
          <w:szCs w:val="18"/>
        </w:rPr>
      </w:pPr>
    </w:p>
    <w:p w14:paraId="5E0C40FA" w14:textId="77777777" w:rsidR="00AB0BF7" w:rsidRDefault="00AB0BF7" w:rsidP="00AB0BF7">
      <w:pPr>
        <w:pStyle w:val="SemEspaamento"/>
        <w:rPr>
          <w:rFonts w:ascii="Arial" w:hAnsi="Arial" w:cs="Arial"/>
          <w:b/>
          <w:sz w:val="18"/>
          <w:szCs w:val="18"/>
        </w:rPr>
      </w:pPr>
      <w:r>
        <w:rPr>
          <w:rFonts w:ascii="Arial" w:hAnsi="Arial" w:cs="Arial"/>
          <w:b/>
          <w:sz w:val="18"/>
          <w:szCs w:val="18"/>
        </w:rPr>
        <w:lastRenderedPageBreak/>
        <w:t>2</w:t>
      </w:r>
      <w:r w:rsidRPr="002443CA">
        <w:rPr>
          <w:rFonts w:ascii="Arial" w:hAnsi="Arial" w:cs="Arial"/>
          <w:b/>
          <w:sz w:val="18"/>
          <w:szCs w:val="18"/>
        </w:rPr>
        <w:t>º LUGAR</w:t>
      </w:r>
      <w:r>
        <w:rPr>
          <w:rFonts w:ascii="Arial" w:hAnsi="Arial" w:cs="Arial"/>
          <w:b/>
          <w:sz w:val="18"/>
          <w:szCs w:val="18"/>
        </w:rPr>
        <w:t xml:space="preserve"> SAÚDE</w:t>
      </w:r>
      <w:r w:rsidR="00804C9F">
        <w:rPr>
          <w:rFonts w:ascii="Arial" w:hAnsi="Arial" w:cs="Arial"/>
          <w:b/>
          <w:sz w:val="18"/>
          <w:szCs w:val="18"/>
        </w:rPr>
        <w:t xml:space="preserve">: </w:t>
      </w:r>
      <w:r w:rsidR="00A90C91">
        <w:rPr>
          <w:rFonts w:ascii="Arial" w:hAnsi="Arial" w:cs="Arial"/>
          <w:b/>
          <w:sz w:val="18"/>
          <w:szCs w:val="18"/>
        </w:rPr>
        <w:t>C</w:t>
      </w:r>
      <w:r w:rsidR="00A90C91" w:rsidRPr="00804C9F">
        <w:rPr>
          <w:rFonts w:ascii="Arial" w:hAnsi="Arial" w:cs="Arial"/>
          <w:b/>
          <w:sz w:val="18"/>
          <w:szCs w:val="18"/>
        </w:rPr>
        <w:t>l</w:t>
      </w:r>
      <w:r w:rsidR="00A90C91">
        <w:rPr>
          <w:rFonts w:ascii="Arial" w:hAnsi="Arial" w:cs="Arial"/>
          <w:b/>
          <w:sz w:val="18"/>
          <w:szCs w:val="18"/>
        </w:rPr>
        <w:t>í</w:t>
      </w:r>
      <w:r w:rsidR="00A90C91" w:rsidRPr="00804C9F">
        <w:rPr>
          <w:rFonts w:ascii="Arial" w:hAnsi="Arial" w:cs="Arial"/>
          <w:b/>
          <w:sz w:val="18"/>
          <w:szCs w:val="18"/>
        </w:rPr>
        <w:t xml:space="preserve">nica </w:t>
      </w:r>
      <w:r w:rsidR="00A90C91">
        <w:rPr>
          <w:rFonts w:ascii="Arial" w:hAnsi="Arial" w:cs="Arial"/>
          <w:b/>
          <w:sz w:val="18"/>
          <w:szCs w:val="18"/>
        </w:rPr>
        <w:t>M</w:t>
      </w:r>
      <w:r w:rsidR="00A90C91" w:rsidRPr="00804C9F">
        <w:rPr>
          <w:rFonts w:ascii="Arial" w:hAnsi="Arial" w:cs="Arial"/>
          <w:b/>
          <w:sz w:val="18"/>
          <w:szCs w:val="18"/>
        </w:rPr>
        <w:t>acabi</w:t>
      </w:r>
    </w:p>
    <w:p w14:paraId="17258D24" w14:textId="77777777" w:rsidR="00AB0BF7" w:rsidRPr="002443CA" w:rsidRDefault="0020489F" w:rsidP="00EF1CBC">
      <w:pPr>
        <w:pStyle w:val="SemEspaamento"/>
        <w:ind w:left="-1134" w:right="-1134"/>
        <w:rPr>
          <w:rFonts w:ascii="Arial" w:hAnsi="Arial" w:cs="Arial"/>
          <w:b/>
          <w:noProof/>
          <w:sz w:val="18"/>
          <w:szCs w:val="18"/>
        </w:rPr>
      </w:pPr>
      <w:r>
        <w:rPr>
          <w:rFonts w:ascii="Arial" w:hAnsi="Arial" w:cs="Arial"/>
          <w:b/>
          <w:noProof/>
          <w:sz w:val="18"/>
          <w:szCs w:val="18"/>
        </w:rPr>
        <w:t xml:space="preserve">                   </w:t>
      </w:r>
      <w:r w:rsidR="00C9070D">
        <w:rPr>
          <w:noProof/>
          <w:lang w:val="en-US"/>
        </w:rPr>
        <w:drawing>
          <wp:inline distT="0" distB="0" distL="0" distR="0" wp14:anchorId="28BFEF18" wp14:editId="664437D8">
            <wp:extent cx="2176780" cy="1452682"/>
            <wp:effectExtent l="0" t="0" r="0"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283478" cy="1523887"/>
                    </a:xfrm>
                    <a:prstGeom prst="rect">
                      <a:avLst/>
                    </a:prstGeom>
                    <a:noFill/>
                    <a:ln>
                      <a:noFill/>
                    </a:ln>
                  </pic:spPr>
                </pic:pic>
              </a:graphicData>
            </a:graphic>
          </wp:inline>
        </w:drawing>
      </w:r>
      <w:r w:rsidR="00C9070D">
        <w:rPr>
          <w:rFonts w:ascii="Arial" w:hAnsi="Arial" w:cs="Arial"/>
          <w:b/>
          <w:noProof/>
          <w:sz w:val="18"/>
          <w:szCs w:val="18"/>
        </w:rPr>
        <w:t xml:space="preserve"> </w:t>
      </w:r>
      <w:r w:rsidR="00C0125D">
        <w:rPr>
          <w:noProof/>
          <w:lang w:val="en-US"/>
        </w:rPr>
        <w:drawing>
          <wp:inline distT="0" distB="0" distL="0" distR="0" wp14:anchorId="621F4849" wp14:editId="65250B28">
            <wp:extent cx="2209326" cy="1474398"/>
            <wp:effectExtent l="0" t="0" r="635" b="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260010" cy="1508222"/>
                    </a:xfrm>
                    <a:prstGeom prst="rect">
                      <a:avLst/>
                    </a:prstGeom>
                    <a:noFill/>
                    <a:ln>
                      <a:noFill/>
                    </a:ln>
                  </pic:spPr>
                </pic:pic>
              </a:graphicData>
            </a:graphic>
          </wp:inline>
        </w:drawing>
      </w:r>
      <w:r w:rsidR="00C0125D">
        <w:rPr>
          <w:rFonts w:ascii="Arial" w:hAnsi="Arial" w:cs="Arial"/>
          <w:b/>
          <w:noProof/>
          <w:sz w:val="18"/>
          <w:szCs w:val="18"/>
        </w:rPr>
        <w:t xml:space="preserve"> </w:t>
      </w:r>
      <w:r w:rsidR="00955043">
        <w:rPr>
          <w:noProof/>
          <w:lang w:val="en-US"/>
        </w:rPr>
        <w:drawing>
          <wp:inline distT="0" distB="0" distL="0" distR="0" wp14:anchorId="5929FA49" wp14:editId="3A73ACEB">
            <wp:extent cx="970470" cy="1454150"/>
            <wp:effectExtent l="0" t="0" r="127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90907" cy="1484773"/>
                    </a:xfrm>
                    <a:prstGeom prst="rect">
                      <a:avLst/>
                    </a:prstGeom>
                    <a:noFill/>
                    <a:ln>
                      <a:noFill/>
                    </a:ln>
                  </pic:spPr>
                </pic:pic>
              </a:graphicData>
            </a:graphic>
          </wp:inline>
        </w:drawing>
      </w:r>
    </w:p>
    <w:p w14:paraId="16A45B26" w14:textId="77777777" w:rsidR="00AB0BF7" w:rsidRPr="002443CA" w:rsidRDefault="00AB0BF7" w:rsidP="00AB0BF7">
      <w:pPr>
        <w:pStyle w:val="SemEspaamento"/>
        <w:rPr>
          <w:rFonts w:ascii="Arial" w:hAnsi="Arial" w:cs="Arial"/>
          <w:sz w:val="18"/>
          <w:szCs w:val="18"/>
        </w:rPr>
      </w:pPr>
      <w:r w:rsidRPr="002443CA">
        <w:rPr>
          <w:rFonts w:ascii="Arial" w:hAnsi="Arial" w:cs="Arial"/>
          <w:sz w:val="18"/>
          <w:szCs w:val="18"/>
        </w:rPr>
        <w:t xml:space="preserve">PROJETO: </w:t>
      </w:r>
      <w:r w:rsidR="009E78AE">
        <w:rPr>
          <w:rFonts w:ascii="Arial" w:hAnsi="Arial" w:cs="Arial"/>
          <w:sz w:val="18"/>
          <w:szCs w:val="18"/>
        </w:rPr>
        <w:t>J</w:t>
      </w:r>
      <w:r w:rsidR="009E78AE" w:rsidRPr="00804C9F">
        <w:rPr>
          <w:rFonts w:ascii="Arial" w:hAnsi="Arial" w:cs="Arial"/>
          <w:sz w:val="18"/>
          <w:szCs w:val="18"/>
        </w:rPr>
        <w:t xml:space="preserve">uliana </w:t>
      </w:r>
      <w:r w:rsidR="009E78AE">
        <w:rPr>
          <w:rFonts w:ascii="Arial" w:hAnsi="Arial" w:cs="Arial"/>
          <w:sz w:val="18"/>
          <w:szCs w:val="18"/>
        </w:rPr>
        <w:t>R</w:t>
      </w:r>
      <w:r w:rsidR="009E78AE" w:rsidRPr="00804C9F">
        <w:rPr>
          <w:rFonts w:ascii="Arial" w:hAnsi="Arial" w:cs="Arial"/>
          <w:sz w:val="18"/>
          <w:szCs w:val="18"/>
        </w:rPr>
        <w:t>amacciotti</w:t>
      </w:r>
    </w:p>
    <w:p w14:paraId="3A4975B4" w14:textId="77777777" w:rsidR="00AB0BF7" w:rsidRDefault="00AB0BF7" w:rsidP="00897F7D">
      <w:pPr>
        <w:pStyle w:val="SemEspaamento"/>
        <w:rPr>
          <w:rFonts w:ascii="Arial" w:hAnsi="Arial" w:cs="Arial"/>
          <w:sz w:val="18"/>
          <w:szCs w:val="18"/>
        </w:rPr>
      </w:pPr>
      <w:r w:rsidRPr="002443CA">
        <w:rPr>
          <w:rFonts w:ascii="Arial" w:hAnsi="Arial" w:cs="Arial"/>
          <w:sz w:val="18"/>
          <w:szCs w:val="18"/>
        </w:rPr>
        <w:t>FOTOS:</w:t>
      </w:r>
      <w:r w:rsidR="00804C9F">
        <w:rPr>
          <w:rFonts w:ascii="Arial" w:hAnsi="Arial" w:cs="Arial"/>
          <w:sz w:val="18"/>
          <w:szCs w:val="18"/>
        </w:rPr>
        <w:t xml:space="preserve"> </w:t>
      </w:r>
      <w:r w:rsidR="00804C9F" w:rsidRPr="00792EF8">
        <w:rPr>
          <w:rFonts w:ascii="Arial" w:hAnsi="Arial" w:cs="Arial"/>
          <w:sz w:val="18"/>
          <w:szCs w:val="18"/>
        </w:rPr>
        <w:t>Lu Carvalho</w:t>
      </w:r>
    </w:p>
    <w:p w14:paraId="2F355D5F" w14:textId="77777777" w:rsidR="005547DA" w:rsidRDefault="005547DA" w:rsidP="00897F7D">
      <w:pPr>
        <w:pStyle w:val="SemEspaamento"/>
        <w:rPr>
          <w:rFonts w:ascii="Arial" w:hAnsi="Arial" w:cs="Arial"/>
          <w:b/>
          <w:sz w:val="18"/>
          <w:szCs w:val="18"/>
        </w:rPr>
      </w:pPr>
    </w:p>
    <w:p w14:paraId="2D4BDD54" w14:textId="77777777" w:rsidR="00897F7D" w:rsidRDefault="00897F7D" w:rsidP="00897F7D">
      <w:pPr>
        <w:pStyle w:val="SemEspaamento"/>
        <w:rPr>
          <w:rFonts w:ascii="Arial" w:hAnsi="Arial" w:cs="Arial"/>
          <w:b/>
          <w:sz w:val="18"/>
          <w:szCs w:val="18"/>
        </w:rPr>
      </w:pPr>
      <w:r w:rsidRPr="002443CA">
        <w:rPr>
          <w:rFonts w:ascii="Arial" w:hAnsi="Arial" w:cs="Arial"/>
          <w:b/>
          <w:sz w:val="18"/>
          <w:szCs w:val="18"/>
        </w:rPr>
        <w:t xml:space="preserve">3º LUGAR </w:t>
      </w:r>
      <w:r w:rsidR="00621B13">
        <w:rPr>
          <w:rFonts w:ascii="Arial" w:hAnsi="Arial" w:cs="Arial"/>
          <w:b/>
          <w:sz w:val="18"/>
          <w:szCs w:val="18"/>
        </w:rPr>
        <w:t>SAÚDE</w:t>
      </w:r>
      <w:r w:rsidRPr="002443CA">
        <w:rPr>
          <w:rFonts w:ascii="Arial" w:hAnsi="Arial" w:cs="Arial"/>
          <w:b/>
          <w:sz w:val="18"/>
          <w:szCs w:val="18"/>
        </w:rPr>
        <w:t>:</w:t>
      </w:r>
      <w:r w:rsidR="00FF7F1D">
        <w:rPr>
          <w:rFonts w:ascii="Arial" w:hAnsi="Arial" w:cs="Arial"/>
          <w:b/>
          <w:sz w:val="18"/>
          <w:szCs w:val="18"/>
        </w:rPr>
        <w:t xml:space="preserve"> </w:t>
      </w:r>
      <w:r w:rsidR="009F5F2D">
        <w:rPr>
          <w:rFonts w:ascii="Arial" w:hAnsi="Arial" w:cs="Arial"/>
          <w:b/>
          <w:sz w:val="18"/>
          <w:szCs w:val="18"/>
        </w:rPr>
        <w:t>H</w:t>
      </w:r>
      <w:r w:rsidR="009F5F2D" w:rsidRPr="00853363">
        <w:rPr>
          <w:rFonts w:ascii="Arial" w:hAnsi="Arial" w:cs="Arial"/>
          <w:b/>
          <w:sz w:val="18"/>
          <w:szCs w:val="18"/>
        </w:rPr>
        <w:t>ospital/</w:t>
      </w:r>
      <w:r w:rsidR="009F5F2D">
        <w:rPr>
          <w:rFonts w:ascii="Arial" w:hAnsi="Arial" w:cs="Arial"/>
          <w:b/>
          <w:sz w:val="18"/>
          <w:szCs w:val="18"/>
        </w:rPr>
        <w:t>C</w:t>
      </w:r>
      <w:r w:rsidR="009F5F2D" w:rsidRPr="00853363">
        <w:rPr>
          <w:rFonts w:ascii="Arial" w:hAnsi="Arial" w:cs="Arial"/>
          <w:b/>
          <w:sz w:val="18"/>
          <w:szCs w:val="18"/>
        </w:rPr>
        <w:t xml:space="preserve">línica </w:t>
      </w:r>
      <w:r w:rsidR="009F5F2D">
        <w:rPr>
          <w:rFonts w:ascii="Arial" w:hAnsi="Arial" w:cs="Arial"/>
          <w:b/>
          <w:sz w:val="18"/>
          <w:szCs w:val="18"/>
        </w:rPr>
        <w:t>R</w:t>
      </w:r>
      <w:r w:rsidR="009F5F2D" w:rsidRPr="00853363">
        <w:rPr>
          <w:rFonts w:ascii="Arial" w:hAnsi="Arial" w:cs="Arial"/>
          <w:b/>
          <w:sz w:val="18"/>
          <w:szCs w:val="18"/>
        </w:rPr>
        <w:t xml:space="preserve">eprodução </w:t>
      </w:r>
      <w:r w:rsidR="009F5F2D">
        <w:rPr>
          <w:rFonts w:ascii="Arial" w:hAnsi="Arial" w:cs="Arial"/>
          <w:b/>
          <w:sz w:val="18"/>
          <w:szCs w:val="18"/>
        </w:rPr>
        <w:t>H</w:t>
      </w:r>
      <w:r w:rsidR="009F5F2D" w:rsidRPr="00853363">
        <w:rPr>
          <w:rFonts w:ascii="Arial" w:hAnsi="Arial" w:cs="Arial"/>
          <w:b/>
          <w:sz w:val="18"/>
          <w:szCs w:val="18"/>
        </w:rPr>
        <w:t xml:space="preserve">umana </w:t>
      </w:r>
      <w:r w:rsidR="009F5F2D">
        <w:rPr>
          <w:rFonts w:ascii="Arial" w:hAnsi="Arial" w:cs="Arial"/>
          <w:b/>
          <w:sz w:val="18"/>
          <w:szCs w:val="18"/>
        </w:rPr>
        <w:t>–</w:t>
      </w:r>
      <w:r w:rsidR="009F5F2D" w:rsidRPr="00853363">
        <w:rPr>
          <w:rFonts w:ascii="Arial" w:hAnsi="Arial" w:cs="Arial"/>
          <w:b/>
          <w:sz w:val="18"/>
          <w:szCs w:val="18"/>
        </w:rPr>
        <w:t xml:space="preserve"> </w:t>
      </w:r>
      <w:r w:rsidR="009F5F2D">
        <w:rPr>
          <w:rFonts w:ascii="Arial" w:hAnsi="Arial" w:cs="Arial"/>
          <w:b/>
          <w:sz w:val="18"/>
          <w:szCs w:val="18"/>
        </w:rPr>
        <w:t>R</w:t>
      </w:r>
      <w:r w:rsidR="009F5F2D" w:rsidRPr="00853363">
        <w:rPr>
          <w:rFonts w:ascii="Arial" w:hAnsi="Arial" w:cs="Arial"/>
          <w:b/>
          <w:sz w:val="18"/>
          <w:szCs w:val="18"/>
        </w:rPr>
        <w:t>eproferty</w:t>
      </w:r>
      <w:r w:rsidR="009F5F2D">
        <w:rPr>
          <w:rFonts w:ascii="Arial" w:hAnsi="Arial" w:cs="Arial"/>
          <w:b/>
          <w:sz w:val="18"/>
          <w:szCs w:val="18"/>
        </w:rPr>
        <w:t xml:space="preserve"> </w:t>
      </w:r>
    </w:p>
    <w:p w14:paraId="5276B4DC" w14:textId="77777777" w:rsidR="00897F7D" w:rsidRPr="002443CA" w:rsidRDefault="006E6FE1" w:rsidP="00B455B4">
      <w:pPr>
        <w:pStyle w:val="SemEspaamento"/>
        <w:ind w:left="-1276" w:right="-849"/>
        <w:rPr>
          <w:rFonts w:ascii="Arial" w:hAnsi="Arial" w:cs="Arial"/>
          <w:b/>
          <w:noProof/>
          <w:sz w:val="18"/>
          <w:szCs w:val="18"/>
        </w:rPr>
      </w:pPr>
      <w:r>
        <w:rPr>
          <w:noProof/>
        </w:rPr>
        <w:t xml:space="preserve">  </w:t>
      </w:r>
      <w:r w:rsidR="005547DA">
        <w:rPr>
          <w:noProof/>
        </w:rPr>
        <w:t xml:space="preserve">                 </w:t>
      </w:r>
      <w:r w:rsidR="00855323">
        <w:rPr>
          <w:noProof/>
          <w:lang w:val="en-US"/>
        </w:rPr>
        <w:drawing>
          <wp:inline distT="0" distB="0" distL="0" distR="0" wp14:anchorId="02BD8A84" wp14:editId="3C77A6F2">
            <wp:extent cx="1944378" cy="1458571"/>
            <wp:effectExtent l="0" t="0" r="0" b="889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000014" cy="1500306"/>
                    </a:xfrm>
                    <a:prstGeom prst="rect">
                      <a:avLst/>
                    </a:prstGeom>
                    <a:noFill/>
                    <a:ln>
                      <a:noFill/>
                    </a:ln>
                  </pic:spPr>
                </pic:pic>
              </a:graphicData>
            </a:graphic>
          </wp:inline>
        </w:drawing>
      </w:r>
      <w:r w:rsidR="00855323">
        <w:rPr>
          <w:rFonts w:ascii="Arial" w:hAnsi="Arial" w:cs="Arial"/>
          <w:b/>
          <w:noProof/>
          <w:sz w:val="18"/>
          <w:szCs w:val="18"/>
        </w:rPr>
        <w:t xml:space="preserve"> </w:t>
      </w:r>
      <w:r w:rsidR="00855323">
        <w:rPr>
          <w:noProof/>
          <w:lang w:val="en-US"/>
        </w:rPr>
        <w:drawing>
          <wp:inline distT="0" distB="0" distL="0" distR="0" wp14:anchorId="554C6636" wp14:editId="6EF9FD5B">
            <wp:extent cx="1946502" cy="1460163"/>
            <wp:effectExtent l="0" t="0" r="0" b="6985"/>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973880" cy="1480700"/>
                    </a:xfrm>
                    <a:prstGeom prst="rect">
                      <a:avLst/>
                    </a:prstGeom>
                    <a:noFill/>
                    <a:ln>
                      <a:noFill/>
                    </a:ln>
                  </pic:spPr>
                </pic:pic>
              </a:graphicData>
            </a:graphic>
          </wp:inline>
        </w:drawing>
      </w:r>
      <w:r w:rsidR="00F86091">
        <w:rPr>
          <w:rFonts w:ascii="Arial" w:hAnsi="Arial" w:cs="Arial"/>
          <w:b/>
          <w:noProof/>
          <w:sz w:val="18"/>
          <w:szCs w:val="18"/>
        </w:rPr>
        <w:t xml:space="preserve"> </w:t>
      </w:r>
      <w:r w:rsidR="00CB4C46">
        <w:rPr>
          <w:noProof/>
          <w:lang w:val="en-US"/>
        </w:rPr>
        <w:drawing>
          <wp:inline distT="0" distB="0" distL="0" distR="0" wp14:anchorId="077980CD" wp14:editId="5B4EEBF2">
            <wp:extent cx="1968296" cy="1476513"/>
            <wp:effectExtent l="0" t="0" r="0" b="0"/>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023772" cy="1518128"/>
                    </a:xfrm>
                    <a:prstGeom prst="rect">
                      <a:avLst/>
                    </a:prstGeom>
                    <a:noFill/>
                    <a:ln>
                      <a:noFill/>
                    </a:ln>
                  </pic:spPr>
                </pic:pic>
              </a:graphicData>
            </a:graphic>
          </wp:inline>
        </w:drawing>
      </w:r>
    </w:p>
    <w:p w14:paraId="2F05317E" w14:textId="77777777" w:rsidR="00897F7D" w:rsidRPr="002443CA" w:rsidRDefault="00897F7D" w:rsidP="00897F7D">
      <w:pPr>
        <w:pStyle w:val="SemEspaamento"/>
        <w:rPr>
          <w:rFonts w:ascii="Arial" w:hAnsi="Arial" w:cs="Arial"/>
          <w:sz w:val="18"/>
          <w:szCs w:val="18"/>
        </w:rPr>
      </w:pPr>
      <w:r w:rsidRPr="002443CA">
        <w:rPr>
          <w:rFonts w:ascii="Arial" w:hAnsi="Arial" w:cs="Arial"/>
          <w:sz w:val="18"/>
          <w:szCs w:val="18"/>
        </w:rPr>
        <w:t>PROJETO:</w:t>
      </w:r>
      <w:r w:rsidR="00853363">
        <w:rPr>
          <w:rFonts w:ascii="Arial" w:hAnsi="Arial" w:cs="Arial"/>
          <w:sz w:val="18"/>
          <w:szCs w:val="18"/>
        </w:rPr>
        <w:t xml:space="preserve"> </w:t>
      </w:r>
      <w:r w:rsidR="00853363" w:rsidRPr="00853363">
        <w:rPr>
          <w:rFonts w:ascii="Arial" w:hAnsi="Arial" w:cs="Arial"/>
          <w:sz w:val="18"/>
          <w:szCs w:val="18"/>
        </w:rPr>
        <w:t>Reynaldo Brizon</w:t>
      </w:r>
    </w:p>
    <w:p w14:paraId="754872E1" w14:textId="77777777" w:rsidR="00897F7D" w:rsidRDefault="00897F7D" w:rsidP="006B789D">
      <w:pPr>
        <w:pStyle w:val="SemEspaamento"/>
        <w:rPr>
          <w:rFonts w:ascii="Arial" w:hAnsi="Arial" w:cs="Arial"/>
          <w:sz w:val="18"/>
          <w:szCs w:val="18"/>
        </w:rPr>
      </w:pPr>
      <w:r w:rsidRPr="002443CA">
        <w:rPr>
          <w:rFonts w:ascii="Arial" w:hAnsi="Arial" w:cs="Arial"/>
          <w:sz w:val="18"/>
          <w:szCs w:val="18"/>
        </w:rPr>
        <w:t xml:space="preserve">FOTO: </w:t>
      </w:r>
      <w:r w:rsidR="00853363" w:rsidRPr="00853363">
        <w:rPr>
          <w:rFonts w:ascii="Arial" w:hAnsi="Arial" w:cs="Arial"/>
          <w:sz w:val="18"/>
          <w:szCs w:val="18"/>
        </w:rPr>
        <w:t>Lucas Casemiro</w:t>
      </w:r>
    </w:p>
    <w:p w14:paraId="776C2635" w14:textId="77777777" w:rsidR="00F77F5B" w:rsidRPr="00F77F5B" w:rsidRDefault="00F77F5B" w:rsidP="006B789D">
      <w:pPr>
        <w:pStyle w:val="SemEspaamento"/>
        <w:rPr>
          <w:rFonts w:ascii="Arial" w:hAnsi="Arial" w:cs="Arial"/>
          <w:sz w:val="18"/>
          <w:szCs w:val="18"/>
        </w:rPr>
      </w:pPr>
    </w:p>
    <w:p w14:paraId="0B02C4DB" w14:textId="77777777" w:rsidR="00621B13" w:rsidRPr="0061406A" w:rsidRDefault="00621B13" w:rsidP="00621B13">
      <w:pPr>
        <w:pStyle w:val="SemEspaamento"/>
        <w:rPr>
          <w:rFonts w:ascii="Arial" w:hAnsi="Arial" w:cs="Arial"/>
          <w:b/>
          <w:sz w:val="20"/>
          <w:szCs w:val="20"/>
        </w:rPr>
      </w:pPr>
      <w:r w:rsidRPr="00980000">
        <w:rPr>
          <w:rFonts w:ascii="Arial" w:hAnsi="Arial" w:cs="Arial"/>
          <w:b/>
          <w:sz w:val="20"/>
          <w:szCs w:val="20"/>
          <w:highlight w:val="lightGray"/>
        </w:rPr>
        <w:t>PRÊMIO ESPECIAL</w:t>
      </w:r>
    </w:p>
    <w:p w14:paraId="0446B3F1" w14:textId="77777777" w:rsidR="00621B13" w:rsidRDefault="00621B13" w:rsidP="00621B13">
      <w:pPr>
        <w:pStyle w:val="SemEspaamento"/>
        <w:rPr>
          <w:rFonts w:ascii="Arial" w:hAnsi="Arial" w:cs="Arial"/>
          <w:b/>
          <w:sz w:val="18"/>
          <w:szCs w:val="18"/>
        </w:rPr>
      </w:pPr>
      <w:r w:rsidRPr="002443CA">
        <w:rPr>
          <w:rFonts w:ascii="Arial" w:hAnsi="Arial" w:cs="Arial"/>
          <w:b/>
          <w:sz w:val="18"/>
          <w:szCs w:val="18"/>
        </w:rPr>
        <w:t>1º LUGAR</w:t>
      </w:r>
      <w:r w:rsidR="00552C87">
        <w:rPr>
          <w:rFonts w:ascii="Arial" w:hAnsi="Arial" w:cs="Arial"/>
          <w:b/>
          <w:sz w:val="18"/>
          <w:szCs w:val="18"/>
        </w:rPr>
        <w:t xml:space="preserve"> </w:t>
      </w:r>
      <w:r w:rsidR="00AE1473">
        <w:rPr>
          <w:rFonts w:ascii="Arial" w:hAnsi="Arial" w:cs="Arial"/>
          <w:b/>
          <w:sz w:val="18"/>
          <w:szCs w:val="18"/>
        </w:rPr>
        <w:t xml:space="preserve">PRÊMIO </w:t>
      </w:r>
      <w:r w:rsidR="00552C87">
        <w:rPr>
          <w:rFonts w:ascii="Arial" w:hAnsi="Arial" w:cs="Arial"/>
          <w:b/>
          <w:sz w:val="18"/>
          <w:szCs w:val="18"/>
        </w:rPr>
        <w:t xml:space="preserve">ESPECIAL: </w:t>
      </w:r>
      <w:r w:rsidR="00D426B2" w:rsidRPr="00D426B2">
        <w:rPr>
          <w:rFonts w:ascii="Arial" w:hAnsi="Arial" w:cs="Arial"/>
          <w:b/>
          <w:sz w:val="18"/>
          <w:szCs w:val="18"/>
        </w:rPr>
        <w:t>Aldeia Multi</w:t>
      </w:r>
      <w:r w:rsidR="005437ED">
        <w:rPr>
          <w:rFonts w:ascii="Arial" w:hAnsi="Arial" w:cs="Arial"/>
          <w:b/>
          <w:sz w:val="18"/>
          <w:szCs w:val="18"/>
        </w:rPr>
        <w:t>é</w:t>
      </w:r>
      <w:r w:rsidR="00D426B2" w:rsidRPr="00D426B2">
        <w:rPr>
          <w:rFonts w:ascii="Arial" w:hAnsi="Arial" w:cs="Arial"/>
          <w:b/>
          <w:sz w:val="18"/>
          <w:szCs w:val="18"/>
        </w:rPr>
        <w:t>tnica</w:t>
      </w:r>
      <w:r w:rsidR="00D426B2">
        <w:rPr>
          <w:rFonts w:ascii="Arial" w:hAnsi="Arial" w:cs="Arial"/>
          <w:b/>
          <w:sz w:val="18"/>
          <w:szCs w:val="18"/>
        </w:rPr>
        <w:t xml:space="preserve"> </w:t>
      </w:r>
    </w:p>
    <w:p w14:paraId="2771E8BD" w14:textId="77777777" w:rsidR="00621B13" w:rsidRPr="002443CA" w:rsidRDefault="00404F22" w:rsidP="00F77F5B">
      <w:pPr>
        <w:pStyle w:val="SemEspaamento"/>
        <w:ind w:left="-1418" w:right="-709"/>
        <w:rPr>
          <w:rFonts w:ascii="Arial" w:hAnsi="Arial" w:cs="Arial"/>
          <w:b/>
          <w:noProof/>
          <w:sz w:val="18"/>
          <w:szCs w:val="18"/>
        </w:rPr>
      </w:pPr>
      <w:r>
        <w:rPr>
          <w:noProof/>
        </w:rPr>
        <w:t xml:space="preserve">       </w:t>
      </w:r>
      <w:r w:rsidR="00902C81">
        <w:rPr>
          <w:noProof/>
        </w:rPr>
        <w:t xml:space="preserve">                 </w:t>
      </w:r>
      <w:r w:rsidR="00DB4F93">
        <w:rPr>
          <w:noProof/>
        </w:rPr>
        <w:t xml:space="preserve"> </w:t>
      </w:r>
      <w:r>
        <w:rPr>
          <w:noProof/>
        </w:rPr>
        <w:t xml:space="preserve"> </w:t>
      </w:r>
      <w:r w:rsidR="00AE1473">
        <w:rPr>
          <w:noProof/>
          <w:lang w:val="en-US"/>
        </w:rPr>
        <w:drawing>
          <wp:inline distT="0" distB="0" distL="0" distR="0" wp14:anchorId="7DBE9AF2" wp14:editId="144B35AB">
            <wp:extent cx="1227438" cy="1637540"/>
            <wp:effectExtent l="0" t="0" r="0" b="127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76966" cy="1703616"/>
                    </a:xfrm>
                    <a:prstGeom prst="rect">
                      <a:avLst/>
                    </a:prstGeom>
                    <a:noFill/>
                    <a:ln>
                      <a:noFill/>
                    </a:ln>
                  </pic:spPr>
                </pic:pic>
              </a:graphicData>
            </a:graphic>
          </wp:inline>
        </w:drawing>
      </w:r>
      <w:r w:rsidR="00391045">
        <w:rPr>
          <w:rFonts w:ascii="Arial" w:hAnsi="Arial" w:cs="Arial"/>
          <w:b/>
          <w:noProof/>
          <w:sz w:val="18"/>
          <w:szCs w:val="18"/>
        </w:rPr>
        <w:t xml:space="preserve"> </w:t>
      </w:r>
      <w:r w:rsidR="00391045">
        <w:rPr>
          <w:noProof/>
          <w:lang w:val="en-US"/>
        </w:rPr>
        <w:drawing>
          <wp:inline distT="0" distB="0" distL="0" distR="0" wp14:anchorId="2456AF6C" wp14:editId="2C9494F5">
            <wp:extent cx="2174875" cy="1631903"/>
            <wp:effectExtent l="0" t="0" r="0" b="6985"/>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319498" cy="1740420"/>
                    </a:xfrm>
                    <a:prstGeom prst="rect">
                      <a:avLst/>
                    </a:prstGeom>
                    <a:noFill/>
                    <a:ln>
                      <a:noFill/>
                    </a:ln>
                  </pic:spPr>
                </pic:pic>
              </a:graphicData>
            </a:graphic>
          </wp:inline>
        </w:drawing>
      </w:r>
      <w:r w:rsidR="00391045">
        <w:rPr>
          <w:rFonts w:ascii="Arial" w:hAnsi="Arial" w:cs="Arial"/>
          <w:b/>
          <w:noProof/>
          <w:sz w:val="18"/>
          <w:szCs w:val="18"/>
        </w:rPr>
        <w:t xml:space="preserve"> </w:t>
      </w:r>
      <w:r w:rsidR="00B54930">
        <w:rPr>
          <w:noProof/>
          <w:lang w:val="en-US"/>
        </w:rPr>
        <w:drawing>
          <wp:inline distT="0" distB="0" distL="0" distR="0" wp14:anchorId="5B2342DC" wp14:editId="72C8D32D">
            <wp:extent cx="1074342" cy="1610995"/>
            <wp:effectExtent l="0" t="0" r="0" b="8255"/>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22714" cy="1683530"/>
                    </a:xfrm>
                    <a:prstGeom prst="rect">
                      <a:avLst/>
                    </a:prstGeom>
                    <a:noFill/>
                    <a:ln>
                      <a:noFill/>
                    </a:ln>
                  </pic:spPr>
                </pic:pic>
              </a:graphicData>
            </a:graphic>
          </wp:inline>
        </w:drawing>
      </w:r>
    </w:p>
    <w:p w14:paraId="57FA5960" w14:textId="77777777" w:rsidR="00621B13" w:rsidRPr="002443CA" w:rsidRDefault="00621B13" w:rsidP="00902C81">
      <w:pPr>
        <w:pStyle w:val="SemEspaamento"/>
        <w:spacing w:before="100" w:beforeAutospacing="1" w:after="100" w:afterAutospacing="1"/>
        <w:contextualSpacing/>
        <w:rPr>
          <w:rFonts w:ascii="Arial" w:hAnsi="Arial" w:cs="Arial"/>
          <w:sz w:val="18"/>
          <w:szCs w:val="18"/>
        </w:rPr>
      </w:pPr>
      <w:r w:rsidRPr="002443CA">
        <w:rPr>
          <w:rFonts w:ascii="Arial" w:hAnsi="Arial" w:cs="Arial"/>
          <w:sz w:val="18"/>
          <w:szCs w:val="18"/>
        </w:rPr>
        <w:t>PROJETO:</w:t>
      </w:r>
      <w:r w:rsidR="005437ED">
        <w:rPr>
          <w:rFonts w:ascii="Arial" w:hAnsi="Arial" w:cs="Arial"/>
          <w:sz w:val="18"/>
          <w:szCs w:val="18"/>
        </w:rPr>
        <w:t xml:space="preserve"> Léo Peter</w:t>
      </w:r>
    </w:p>
    <w:p w14:paraId="3A4392FD" w14:textId="77777777" w:rsidR="009B03A5" w:rsidRPr="009B03A5" w:rsidRDefault="00621B13" w:rsidP="00902C81">
      <w:pPr>
        <w:pStyle w:val="SemEspaamento"/>
        <w:spacing w:before="100" w:beforeAutospacing="1" w:after="100" w:afterAutospacing="1"/>
        <w:contextualSpacing/>
        <w:rPr>
          <w:rFonts w:ascii="Arial" w:hAnsi="Arial" w:cs="Arial"/>
          <w:sz w:val="18"/>
          <w:szCs w:val="18"/>
        </w:rPr>
      </w:pPr>
      <w:r w:rsidRPr="002443CA">
        <w:rPr>
          <w:rFonts w:ascii="Arial" w:hAnsi="Arial" w:cs="Arial"/>
          <w:sz w:val="18"/>
          <w:szCs w:val="18"/>
        </w:rPr>
        <w:t xml:space="preserve">FOTOS: </w:t>
      </w:r>
      <w:r w:rsidR="00D426B2" w:rsidRPr="00D426B2">
        <w:rPr>
          <w:rFonts w:ascii="Arial" w:hAnsi="Arial" w:cs="Arial"/>
          <w:sz w:val="18"/>
          <w:szCs w:val="18"/>
        </w:rPr>
        <w:t>Mariana Perilo e Raissa Azeredo</w:t>
      </w:r>
    </w:p>
    <w:p w14:paraId="4D6AC8F4" w14:textId="77777777" w:rsidR="003B0E01" w:rsidRPr="0075385A" w:rsidRDefault="003B0E01" w:rsidP="00902C81">
      <w:pPr>
        <w:spacing w:before="100" w:beforeAutospacing="1" w:after="100" w:afterAutospacing="1" w:line="240" w:lineRule="auto"/>
        <w:ind w:right="851"/>
        <w:contextualSpacing/>
        <w:jc w:val="both"/>
        <w:rPr>
          <w:rFonts w:ascii="Arial" w:eastAsia="Times New Roman" w:hAnsi="Arial" w:cs="Arial"/>
          <w:color w:val="333333"/>
          <w:sz w:val="20"/>
          <w:szCs w:val="20"/>
          <w:lang w:eastAsia="pt-BR"/>
        </w:rPr>
      </w:pPr>
      <w:r w:rsidRPr="0075385A">
        <w:rPr>
          <w:rFonts w:ascii="Arial" w:eastAsia="Times New Roman" w:hAnsi="Arial" w:cs="Arial"/>
          <w:color w:val="333333"/>
          <w:sz w:val="20"/>
          <w:szCs w:val="20"/>
          <w:lang w:eastAsia="pt-BR"/>
        </w:rPr>
        <w:t xml:space="preserve">Na Casa dos Saberes foi aplicado sob perfil metálico uma fita led contornando toda a casa. No teto, 2 refletores, valorizando a estrutura vulgarmente chamada de Chapéu de Palha. No piso Embutido de Solo, iluminando a roda teto (Símbolo de proteção espiritual nas casas indígenas). Esse é o espaço coletivo da Aldeia que também atua como uma escola livre de formação humana. Fundamentada no conhecimento ancestral dos povos originários e tendo como professores mestres artesões, pajés, benzedores, rezadores, especialistas não-indígenas com profundas relações com as comunidades onde atuam.  </w:t>
      </w:r>
    </w:p>
    <w:p w14:paraId="14AC18B4" w14:textId="77777777" w:rsidR="003B0E01" w:rsidRPr="0075385A" w:rsidRDefault="003B0E01" w:rsidP="00C53312">
      <w:pPr>
        <w:spacing w:before="100" w:beforeAutospacing="1" w:after="100" w:afterAutospacing="1" w:line="240" w:lineRule="auto"/>
        <w:ind w:right="851"/>
        <w:contextualSpacing/>
        <w:jc w:val="both"/>
        <w:rPr>
          <w:rFonts w:ascii="Arial" w:eastAsia="Times New Roman" w:hAnsi="Arial" w:cs="Arial"/>
          <w:color w:val="333333"/>
          <w:sz w:val="20"/>
          <w:szCs w:val="20"/>
          <w:lang w:eastAsia="pt-BR"/>
        </w:rPr>
      </w:pPr>
      <w:r w:rsidRPr="0075385A">
        <w:rPr>
          <w:rFonts w:ascii="Arial" w:eastAsia="Times New Roman" w:hAnsi="Arial" w:cs="Arial"/>
          <w:color w:val="333333"/>
          <w:sz w:val="20"/>
          <w:szCs w:val="20"/>
          <w:lang w:eastAsia="pt-BR"/>
        </w:rPr>
        <w:t xml:space="preserve">Na Casa Xinguana img.007 foi aplicado na fachada 2 refletores. Na área interna arandelas nos pilares de madeiras balizando o espaço além de 4 refletores valorizando a estrutura do teto. </w:t>
      </w:r>
    </w:p>
    <w:p w14:paraId="6FB4F83E" w14:textId="77777777" w:rsidR="008B1709" w:rsidRDefault="008B1709" w:rsidP="00C53312">
      <w:pPr>
        <w:spacing w:before="100" w:beforeAutospacing="1" w:after="100" w:afterAutospacing="1" w:line="240" w:lineRule="auto"/>
        <w:ind w:right="851"/>
        <w:contextualSpacing/>
        <w:jc w:val="both"/>
        <w:rPr>
          <w:rFonts w:ascii="Arial" w:eastAsia="Times New Roman" w:hAnsi="Arial" w:cs="Arial"/>
          <w:color w:val="333333"/>
          <w:sz w:val="20"/>
          <w:szCs w:val="20"/>
          <w:lang w:eastAsia="pt-BR"/>
        </w:rPr>
      </w:pPr>
    </w:p>
    <w:p w14:paraId="293C5FA0" w14:textId="295CFF25" w:rsidR="003B0E01" w:rsidRPr="0075385A" w:rsidRDefault="003B0E01" w:rsidP="00C53312">
      <w:pPr>
        <w:spacing w:before="100" w:beforeAutospacing="1" w:after="100" w:afterAutospacing="1" w:line="240" w:lineRule="auto"/>
        <w:ind w:right="851"/>
        <w:contextualSpacing/>
        <w:jc w:val="both"/>
        <w:rPr>
          <w:rFonts w:ascii="Arial" w:eastAsia="Times New Roman" w:hAnsi="Arial" w:cs="Arial"/>
          <w:color w:val="333333"/>
          <w:sz w:val="20"/>
          <w:szCs w:val="20"/>
          <w:lang w:eastAsia="pt-BR"/>
        </w:rPr>
      </w:pPr>
      <w:r w:rsidRPr="0075385A">
        <w:rPr>
          <w:rFonts w:ascii="Arial" w:eastAsia="Times New Roman" w:hAnsi="Arial" w:cs="Arial"/>
          <w:color w:val="333333"/>
          <w:sz w:val="20"/>
          <w:szCs w:val="20"/>
          <w:lang w:eastAsia="pt-BR"/>
        </w:rPr>
        <w:t xml:space="preserve">A Casa Xinguana tradicional dos povos do Alto Xingu da Aldeia Multiétnica é uma reprodução fiel das casas dos caciques do parque nacional do Xingu. A estrutura é comparada ao corpo humano. Ela tem pernas (esteios centrais), peito (fachada superior), nádegas (laterais) e cabeça (cumeeira). Sua construção misturou técnicas dos povos indígenas do Alto do Xingu e da comunidade remanescente quilombola do Sitio Histórico Kalunga. </w:t>
      </w:r>
    </w:p>
    <w:p w14:paraId="0C2D3360" w14:textId="77777777" w:rsidR="00902C81" w:rsidRPr="00AB7616" w:rsidRDefault="003B0E01" w:rsidP="00AB7616">
      <w:pPr>
        <w:spacing w:before="100" w:beforeAutospacing="1" w:after="100" w:afterAutospacing="1" w:line="240" w:lineRule="auto"/>
        <w:ind w:right="851"/>
        <w:contextualSpacing/>
        <w:jc w:val="both"/>
      </w:pPr>
      <w:r w:rsidRPr="0075385A">
        <w:rPr>
          <w:rFonts w:ascii="Arial" w:eastAsia="Times New Roman" w:hAnsi="Arial" w:cs="Arial"/>
          <w:color w:val="333333"/>
          <w:sz w:val="20"/>
          <w:szCs w:val="20"/>
          <w:lang w:eastAsia="pt-BR"/>
        </w:rPr>
        <w:lastRenderedPageBreak/>
        <w:t>O ponto de partida do projeto foi levar uma iluminação menos agressiva e com a linha de pensamento em projetos de iluminação Social que aprendi no EILD 2019. Com recursos limitados o desafio era deixar os espaços iluminados com uma luz que atenda tanto o público que faz visitação diária como os indígenas que ocupam a casa durante o encontro de Culturas Indígenas que acontece na aldeia</w:t>
      </w:r>
      <w:r w:rsidR="00AB7616">
        <w:rPr>
          <w:rFonts w:ascii="Arial" w:eastAsia="Times New Roman" w:hAnsi="Arial" w:cs="Arial"/>
          <w:color w:val="333333"/>
          <w:sz w:val="20"/>
          <w:szCs w:val="20"/>
          <w:lang w:eastAsia="pt-BR"/>
        </w:rPr>
        <w:t>.</w:t>
      </w:r>
    </w:p>
    <w:p w14:paraId="3D18B0D5" w14:textId="77777777" w:rsidR="00621B13" w:rsidRDefault="00621B13" w:rsidP="00621B13">
      <w:pPr>
        <w:pStyle w:val="SemEspaamento"/>
        <w:rPr>
          <w:rFonts w:ascii="Arial" w:hAnsi="Arial" w:cs="Arial"/>
          <w:b/>
          <w:sz w:val="18"/>
          <w:szCs w:val="18"/>
        </w:rPr>
      </w:pPr>
      <w:r>
        <w:rPr>
          <w:rFonts w:ascii="Arial" w:hAnsi="Arial" w:cs="Arial"/>
          <w:b/>
          <w:sz w:val="18"/>
          <w:szCs w:val="18"/>
        </w:rPr>
        <w:t>2</w:t>
      </w:r>
      <w:r w:rsidRPr="002443CA">
        <w:rPr>
          <w:rFonts w:ascii="Arial" w:hAnsi="Arial" w:cs="Arial"/>
          <w:b/>
          <w:sz w:val="18"/>
          <w:szCs w:val="18"/>
        </w:rPr>
        <w:t xml:space="preserve">º LUGAR </w:t>
      </w:r>
      <w:r w:rsidR="00954264">
        <w:rPr>
          <w:rFonts w:ascii="Arial" w:hAnsi="Arial" w:cs="Arial"/>
          <w:b/>
          <w:sz w:val="18"/>
          <w:szCs w:val="18"/>
        </w:rPr>
        <w:t xml:space="preserve">PRÊMIO </w:t>
      </w:r>
      <w:r>
        <w:rPr>
          <w:rFonts w:ascii="Arial" w:hAnsi="Arial" w:cs="Arial"/>
          <w:b/>
          <w:sz w:val="18"/>
          <w:szCs w:val="18"/>
        </w:rPr>
        <w:t>ESPECIAL</w:t>
      </w:r>
      <w:r w:rsidRPr="002443CA">
        <w:rPr>
          <w:rFonts w:ascii="Arial" w:hAnsi="Arial" w:cs="Arial"/>
          <w:b/>
          <w:sz w:val="18"/>
          <w:szCs w:val="18"/>
        </w:rPr>
        <w:t xml:space="preserve">: </w:t>
      </w:r>
      <w:r w:rsidR="00375E77" w:rsidRPr="00375E77">
        <w:rPr>
          <w:rFonts w:ascii="Arial" w:hAnsi="Arial" w:cs="Arial"/>
          <w:b/>
          <w:sz w:val="18"/>
          <w:szCs w:val="18"/>
        </w:rPr>
        <w:t>Sede do CTE</w:t>
      </w:r>
    </w:p>
    <w:p w14:paraId="7744B5BD" w14:textId="77777777" w:rsidR="00621B13" w:rsidRDefault="00602D15" w:rsidP="00EC1E2F">
      <w:pPr>
        <w:pStyle w:val="SemEspaamento"/>
        <w:ind w:left="-1418" w:right="-709"/>
        <w:rPr>
          <w:rFonts w:ascii="Arial" w:hAnsi="Arial" w:cs="Arial"/>
          <w:b/>
          <w:noProof/>
          <w:sz w:val="18"/>
          <w:szCs w:val="18"/>
        </w:rPr>
      </w:pPr>
      <w:r>
        <w:rPr>
          <w:noProof/>
        </w:rPr>
        <w:t xml:space="preserve">       </w:t>
      </w:r>
      <w:r w:rsidR="00902C81">
        <w:rPr>
          <w:noProof/>
        </w:rPr>
        <w:t xml:space="preserve">             </w:t>
      </w:r>
      <w:r w:rsidR="00CB171E">
        <w:rPr>
          <w:noProof/>
        </w:rPr>
        <w:t xml:space="preserve">               </w:t>
      </w:r>
      <w:r w:rsidR="00902C81">
        <w:rPr>
          <w:noProof/>
        </w:rPr>
        <w:t xml:space="preserve"> </w:t>
      </w:r>
      <w:r>
        <w:rPr>
          <w:noProof/>
        </w:rPr>
        <w:t xml:space="preserve"> </w:t>
      </w:r>
      <w:r w:rsidR="006E34E9">
        <w:rPr>
          <w:noProof/>
          <w:lang w:val="en-US"/>
        </w:rPr>
        <w:drawing>
          <wp:inline distT="0" distB="0" distL="0" distR="0" wp14:anchorId="1D5A5CB6" wp14:editId="2EA3733B">
            <wp:extent cx="1591945" cy="1362185"/>
            <wp:effectExtent l="0" t="0" r="8255" b="9525"/>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646838" cy="1409156"/>
                    </a:xfrm>
                    <a:prstGeom prst="rect">
                      <a:avLst/>
                    </a:prstGeom>
                    <a:noFill/>
                    <a:ln>
                      <a:noFill/>
                    </a:ln>
                  </pic:spPr>
                </pic:pic>
              </a:graphicData>
            </a:graphic>
          </wp:inline>
        </w:drawing>
      </w:r>
      <w:r w:rsidR="006E34E9">
        <w:rPr>
          <w:rFonts w:ascii="Arial" w:hAnsi="Arial" w:cs="Arial"/>
          <w:b/>
          <w:noProof/>
          <w:sz w:val="18"/>
          <w:szCs w:val="18"/>
        </w:rPr>
        <w:t xml:space="preserve"> </w:t>
      </w:r>
      <w:r w:rsidR="0090413B">
        <w:rPr>
          <w:noProof/>
          <w:lang w:val="en-US"/>
        </w:rPr>
        <w:drawing>
          <wp:inline distT="0" distB="0" distL="0" distR="0" wp14:anchorId="4F88725A" wp14:editId="4097D152">
            <wp:extent cx="2066925" cy="1377950"/>
            <wp:effectExtent l="0" t="0" r="9525" b="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068347" cy="1378898"/>
                    </a:xfrm>
                    <a:prstGeom prst="rect">
                      <a:avLst/>
                    </a:prstGeom>
                    <a:noFill/>
                    <a:ln>
                      <a:noFill/>
                    </a:ln>
                  </pic:spPr>
                </pic:pic>
              </a:graphicData>
            </a:graphic>
          </wp:inline>
        </w:drawing>
      </w:r>
      <w:r w:rsidR="00C21FC0">
        <w:rPr>
          <w:noProof/>
        </w:rPr>
        <w:t xml:space="preserve"> </w:t>
      </w:r>
      <w:r w:rsidR="00C21FC0">
        <w:rPr>
          <w:noProof/>
          <w:lang w:val="en-US"/>
        </w:rPr>
        <w:drawing>
          <wp:inline distT="0" distB="0" distL="0" distR="0" wp14:anchorId="1B45FC7A" wp14:editId="66F384F2">
            <wp:extent cx="917363" cy="1376045"/>
            <wp:effectExtent l="0" t="0" r="0"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24417" cy="1386626"/>
                    </a:xfrm>
                    <a:prstGeom prst="rect">
                      <a:avLst/>
                    </a:prstGeom>
                    <a:noFill/>
                    <a:ln>
                      <a:noFill/>
                    </a:ln>
                  </pic:spPr>
                </pic:pic>
              </a:graphicData>
            </a:graphic>
          </wp:inline>
        </w:drawing>
      </w:r>
    </w:p>
    <w:p w14:paraId="21FD161D" w14:textId="77777777" w:rsidR="00621B13" w:rsidRPr="002443CA" w:rsidRDefault="00621B13" w:rsidP="00621B13">
      <w:pPr>
        <w:pStyle w:val="SemEspaamento"/>
        <w:rPr>
          <w:rFonts w:ascii="Arial" w:hAnsi="Arial" w:cs="Arial"/>
          <w:sz w:val="18"/>
          <w:szCs w:val="18"/>
        </w:rPr>
      </w:pPr>
      <w:r w:rsidRPr="002443CA">
        <w:rPr>
          <w:rFonts w:ascii="Arial" w:hAnsi="Arial" w:cs="Arial"/>
          <w:sz w:val="18"/>
          <w:szCs w:val="18"/>
        </w:rPr>
        <w:t xml:space="preserve">PROJETO: </w:t>
      </w:r>
      <w:r w:rsidR="00375E77" w:rsidRPr="00375E77">
        <w:rPr>
          <w:rFonts w:ascii="Arial" w:hAnsi="Arial" w:cs="Arial"/>
          <w:sz w:val="18"/>
          <w:szCs w:val="18"/>
        </w:rPr>
        <w:t xml:space="preserve">Marcos Castilha </w:t>
      </w:r>
    </w:p>
    <w:p w14:paraId="05461328" w14:textId="77777777" w:rsidR="00954264" w:rsidRPr="00F874A1" w:rsidRDefault="00621B13" w:rsidP="00F874A1">
      <w:pPr>
        <w:pStyle w:val="SemEspaamento"/>
        <w:ind w:right="-426"/>
        <w:rPr>
          <w:rFonts w:ascii="Arial" w:hAnsi="Arial" w:cs="Arial"/>
          <w:sz w:val="18"/>
          <w:szCs w:val="18"/>
        </w:rPr>
      </w:pPr>
      <w:r w:rsidRPr="002443CA">
        <w:rPr>
          <w:rFonts w:ascii="Arial" w:hAnsi="Arial" w:cs="Arial"/>
          <w:sz w:val="18"/>
          <w:szCs w:val="18"/>
        </w:rPr>
        <w:t xml:space="preserve">FOTOS: </w:t>
      </w:r>
      <w:r w:rsidR="00375E77" w:rsidRPr="00375E77">
        <w:rPr>
          <w:rFonts w:ascii="Arial" w:hAnsi="Arial" w:cs="Arial"/>
          <w:sz w:val="18"/>
          <w:szCs w:val="18"/>
        </w:rPr>
        <w:t>Rafaela Netto</w:t>
      </w:r>
    </w:p>
    <w:p w14:paraId="6C5996FB" w14:textId="77777777" w:rsidR="00AB66EC" w:rsidRDefault="00AB66EC" w:rsidP="00621B13">
      <w:pPr>
        <w:pStyle w:val="SemEspaamento"/>
        <w:rPr>
          <w:rFonts w:ascii="Arial" w:hAnsi="Arial" w:cs="Arial"/>
          <w:b/>
          <w:sz w:val="18"/>
          <w:szCs w:val="18"/>
        </w:rPr>
      </w:pPr>
    </w:p>
    <w:p w14:paraId="440216E4" w14:textId="77777777" w:rsidR="00621B13" w:rsidRDefault="00621B13" w:rsidP="00621B13">
      <w:pPr>
        <w:pStyle w:val="SemEspaamento"/>
        <w:rPr>
          <w:rFonts w:ascii="Arial" w:hAnsi="Arial" w:cs="Arial"/>
          <w:b/>
          <w:sz w:val="18"/>
          <w:szCs w:val="18"/>
        </w:rPr>
      </w:pPr>
      <w:r w:rsidRPr="002443CA">
        <w:rPr>
          <w:rFonts w:ascii="Arial" w:hAnsi="Arial" w:cs="Arial"/>
          <w:b/>
          <w:sz w:val="18"/>
          <w:szCs w:val="18"/>
        </w:rPr>
        <w:t xml:space="preserve">3º LUGAR </w:t>
      </w:r>
      <w:r w:rsidR="00954264">
        <w:rPr>
          <w:rFonts w:ascii="Arial" w:hAnsi="Arial" w:cs="Arial"/>
          <w:b/>
          <w:sz w:val="18"/>
          <w:szCs w:val="18"/>
        </w:rPr>
        <w:t xml:space="preserve">PRÊMIO </w:t>
      </w:r>
      <w:r>
        <w:rPr>
          <w:rFonts w:ascii="Arial" w:hAnsi="Arial" w:cs="Arial"/>
          <w:b/>
          <w:sz w:val="18"/>
          <w:szCs w:val="18"/>
        </w:rPr>
        <w:t>ESPECIAL</w:t>
      </w:r>
      <w:r w:rsidRPr="002443CA">
        <w:rPr>
          <w:rFonts w:ascii="Arial" w:hAnsi="Arial" w:cs="Arial"/>
          <w:b/>
          <w:sz w:val="18"/>
          <w:szCs w:val="18"/>
        </w:rPr>
        <w:t xml:space="preserve">: </w:t>
      </w:r>
      <w:r w:rsidR="008F4A72" w:rsidRPr="008F4A72">
        <w:rPr>
          <w:rFonts w:ascii="Arial" w:hAnsi="Arial" w:cs="Arial"/>
          <w:b/>
          <w:sz w:val="18"/>
          <w:szCs w:val="18"/>
        </w:rPr>
        <w:t>Fazenda Amazonas</w:t>
      </w:r>
    </w:p>
    <w:p w14:paraId="1F34FE79" w14:textId="77777777" w:rsidR="00621B13" w:rsidRDefault="00DE327E" w:rsidP="00174616">
      <w:pPr>
        <w:pStyle w:val="SemEspaamento"/>
        <w:ind w:left="-1418" w:right="-1134"/>
        <w:rPr>
          <w:rFonts w:ascii="Arial" w:hAnsi="Arial" w:cs="Arial"/>
          <w:b/>
          <w:noProof/>
          <w:sz w:val="18"/>
          <w:szCs w:val="18"/>
        </w:rPr>
      </w:pPr>
      <w:r>
        <w:rPr>
          <w:noProof/>
        </w:rPr>
        <w:t xml:space="preserve">  </w:t>
      </w:r>
      <w:r w:rsidR="00303D73">
        <w:rPr>
          <w:noProof/>
        </w:rPr>
        <w:t xml:space="preserve">           </w:t>
      </w:r>
      <w:r w:rsidR="00CB171E">
        <w:rPr>
          <w:noProof/>
        </w:rPr>
        <w:t xml:space="preserve">      </w:t>
      </w:r>
      <w:r w:rsidR="00303D73">
        <w:rPr>
          <w:noProof/>
        </w:rPr>
        <w:t xml:space="preserve">   </w:t>
      </w:r>
      <w:r>
        <w:rPr>
          <w:noProof/>
        </w:rPr>
        <w:t xml:space="preserve"> </w:t>
      </w:r>
      <w:r w:rsidR="006454E9">
        <w:rPr>
          <w:noProof/>
          <w:lang w:val="en-US"/>
        </w:rPr>
        <w:drawing>
          <wp:inline distT="0" distB="0" distL="0" distR="0" wp14:anchorId="274033B3" wp14:editId="650C1033">
            <wp:extent cx="1914525" cy="1276350"/>
            <wp:effectExtent l="0" t="0" r="9525" b="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915547" cy="1277031"/>
                    </a:xfrm>
                    <a:prstGeom prst="rect">
                      <a:avLst/>
                    </a:prstGeom>
                    <a:noFill/>
                    <a:ln>
                      <a:noFill/>
                    </a:ln>
                  </pic:spPr>
                </pic:pic>
              </a:graphicData>
            </a:graphic>
          </wp:inline>
        </w:drawing>
      </w:r>
      <w:r w:rsidR="006454E9">
        <w:rPr>
          <w:rFonts w:ascii="Arial" w:hAnsi="Arial" w:cs="Arial"/>
          <w:b/>
          <w:noProof/>
          <w:sz w:val="18"/>
          <w:szCs w:val="18"/>
        </w:rPr>
        <w:t xml:space="preserve"> </w:t>
      </w:r>
      <w:r w:rsidR="006454E9">
        <w:rPr>
          <w:noProof/>
          <w:lang w:val="en-US"/>
        </w:rPr>
        <w:drawing>
          <wp:inline distT="0" distB="0" distL="0" distR="0" wp14:anchorId="1AD65AE2" wp14:editId="2C694839">
            <wp:extent cx="1935480" cy="1290319"/>
            <wp:effectExtent l="0" t="0" r="7620" b="5715"/>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026470" cy="1350979"/>
                    </a:xfrm>
                    <a:prstGeom prst="rect">
                      <a:avLst/>
                    </a:prstGeom>
                    <a:noFill/>
                    <a:ln>
                      <a:noFill/>
                    </a:ln>
                  </pic:spPr>
                </pic:pic>
              </a:graphicData>
            </a:graphic>
          </wp:inline>
        </w:drawing>
      </w:r>
      <w:r w:rsidR="006454E9">
        <w:rPr>
          <w:rFonts w:ascii="Arial" w:hAnsi="Arial" w:cs="Arial"/>
          <w:b/>
          <w:noProof/>
          <w:sz w:val="18"/>
          <w:szCs w:val="18"/>
        </w:rPr>
        <w:t xml:space="preserve"> </w:t>
      </w:r>
      <w:r w:rsidR="0008505A">
        <w:rPr>
          <w:noProof/>
          <w:lang w:val="en-US"/>
        </w:rPr>
        <w:drawing>
          <wp:inline distT="0" distB="0" distL="0" distR="0" wp14:anchorId="5E048E6B" wp14:editId="6FD8854C">
            <wp:extent cx="1977394" cy="1318260"/>
            <wp:effectExtent l="0" t="0" r="3810" b="0"/>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044884" cy="1363253"/>
                    </a:xfrm>
                    <a:prstGeom prst="rect">
                      <a:avLst/>
                    </a:prstGeom>
                    <a:noFill/>
                    <a:ln>
                      <a:noFill/>
                    </a:ln>
                  </pic:spPr>
                </pic:pic>
              </a:graphicData>
            </a:graphic>
          </wp:inline>
        </w:drawing>
      </w:r>
    </w:p>
    <w:p w14:paraId="4F133309" w14:textId="77777777" w:rsidR="00621B13" w:rsidRPr="002443CA" w:rsidRDefault="00621B13" w:rsidP="00621B13">
      <w:pPr>
        <w:pStyle w:val="SemEspaamento"/>
        <w:rPr>
          <w:rFonts w:ascii="Arial" w:hAnsi="Arial" w:cs="Arial"/>
          <w:sz w:val="18"/>
          <w:szCs w:val="18"/>
        </w:rPr>
      </w:pPr>
      <w:r w:rsidRPr="002443CA">
        <w:rPr>
          <w:rFonts w:ascii="Arial" w:hAnsi="Arial" w:cs="Arial"/>
          <w:sz w:val="18"/>
          <w:szCs w:val="18"/>
        </w:rPr>
        <w:t>PROJETO:</w:t>
      </w:r>
      <w:r w:rsidR="00F874A1" w:rsidRPr="002443CA">
        <w:rPr>
          <w:rFonts w:ascii="Arial" w:hAnsi="Arial" w:cs="Arial"/>
          <w:sz w:val="18"/>
          <w:szCs w:val="18"/>
        </w:rPr>
        <w:t xml:space="preserve"> </w:t>
      </w:r>
      <w:r w:rsidR="00F874A1">
        <w:rPr>
          <w:rFonts w:ascii="Arial" w:hAnsi="Arial" w:cs="Arial"/>
          <w:sz w:val="18"/>
          <w:szCs w:val="18"/>
        </w:rPr>
        <w:t>M</w:t>
      </w:r>
      <w:r w:rsidR="00F874A1" w:rsidRPr="008F4A72">
        <w:rPr>
          <w:rFonts w:ascii="Arial" w:hAnsi="Arial" w:cs="Arial"/>
          <w:sz w:val="18"/>
          <w:szCs w:val="18"/>
        </w:rPr>
        <w:t xml:space="preserve">aiquel </w:t>
      </w:r>
      <w:r w:rsidR="00F874A1">
        <w:rPr>
          <w:rFonts w:ascii="Arial" w:hAnsi="Arial" w:cs="Arial"/>
          <w:sz w:val="18"/>
          <w:szCs w:val="18"/>
        </w:rPr>
        <w:t>A</w:t>
      </w:r>
      <w:r w:rsidR="00F874A1" w:rsidRPr="008F4A72">
        <w:rPr>
          <w:rFonts w:ascii="Arial" w:hAnsi="Arial" w:cs="Arial"/>
          <w:sz w:val="18"/>
          <w:szCs w:val="18"/>
        </w:rPr>
        <w:t xml:space="preserve">lexandre </w:t>
      </w:r>
      <w:r w:rsidR="00F874A1">
        <w:rPr>
          <w:rFonts w:ascii="Arial" w:hAnsi="Arial" w:cs="Arial"/>
          <w:sz w:val="18"/>
          <w:szCs w:val="18"/>
        </w:rPr>
        <w:t>A</w:t>
      </w:r>
      <w:r w:rsidR="00F874A1" w:rsidRPr="008F4A72">
        <w:rPr>
          <w:rFonts w:ascii="Arial" w:hAnsi="Arial" w:cs="Arial"/>
          <w:sz w:val="18"/>
          <w:szCs w:val="18"/>
        </w:rPr>
        <w:t>lves</w:t>
      </w:r>
    </w:p>
    <w:p w14:paraId="02ED01D1" w14:textId="0A4237A2" w:rsidR="0091750A" w:rsidRPr="008B1709" w:rsidRDefault="00621B13" w:rsidP="008B1709">
      <w:pPr>
        <w:pStyle w:val="SemEspaamento"/>
        <w:rPr>
          <w:rFonts w:ascii="Arial" w:hAnsi="Arial" w:cs="Arial"/>
          <w:sz w:val="18"/>
          <w:szCs w:val="18"/>
        </w:rPr>
      </w:pPr>
      <w:r w:rsidRPr="002443CA">
        <w:rPr>
          <w:rFonts w:ascii="Arial" w:hAnsi="Arial" w:cs="Arial"/>
          <w:sz w:val="18"/>
          <w:szCs w:val="18"/>
        </w:rPr>
        <w:t>FOTO</w:t>
      </w:r>
      <w:r w:rsidR="008F4A72">
        <w:rPr>
          <w:rFonts w:ascii="Arial" w:hAnsi="Arial" w:cs="Arial"/>
          <w:sz w:val="18"/>
          <w:szCs w:val="18"/>
        </w:rPr>
        <w:t>S</w:t>
      </w:r>
      <w:r w:rsidRPr="002443CA">
        <w:rPr>
          <w:rFonts w:ascii="Arial" w:hAnsi="Arial" w:cs="Arial"/>
          <w:sz w:val="18"/>
          <w:szCs w:val="18"/>
        </w:rPr>
        <w:t>:</w:t>
      </w:r>
      <w:r w:rsidR="008F4A72">
        <w:rPr>
          <w:rFonts w:ascii="Arial" w:hAnsi="Arial" w:cs="Arial"/>
          <w:sz w:val="18"/>
          <w:szCs w:val="18"/>
        </w:rPr>
        <w:t xml:space="preserve"> </w:t>
      </w:r>
      <w:r w:rsidR="008F4A72" w:rsidRPr="008F4A72">
        <w:rPr>
          <w:rFonts w:ascii="Arial" w:hAnsi="Arial" w:cs="Arial"/>
          <w:sz w:val="18"/>
          <w:szCs w:val="18"/>
        </w:rPr>
        <w:t>Claudio Souz</w:t>
      </w:r>
      <w:r w:rsidR="008F4A72">
        <w:rPr>
          <w:rFonts w:ascii="Arial" w:hAnsi="Arial" w:cs="Arial"/>
          <w:sz w:val="18"/>
          <w:szCs w:val="18"/>
        </w:rPr>
        <w:t>a</w:t>
      </w:r>
    </w:p>
    <w:sectPr w:rsidR="0091750A" w:rsidRPr="008B1709" w:rsidSect="004C7212">
      <w:pgSz w:w="11906" w:h="16838"/>
      <w:pgMar w:top="1417" w:right="1274" w:bottom="1417"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tima">
    <w:altName w:val="Times New Roman"/>
    <w:charset w:val="00"/>
    <w:family w:val="auto"/>
    <w:pitch w:val="variable"/>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EF732C"/>
    <w:multiLevelType w:val="hybridMultilevel"/>
    <w:tmpl w:val="42EE303C"/>
    <w:lvl w:ilvl="0" w:tplc="B82057C8">
      <w:start w:val="1"/>
      <w:numFmt w:val="decimal"/>
      <w:lvlText w:val="%1."/>
      <w:lvlJc w:val="left"/>
      <w:pPr>
        <w:ind w:left="720" w:hanging="360"/>
      </w:pPr>
      <w:rPr>
        <w:rFonts w:ascii="Arial" w:eastAsia="Times New Roman" w:hAnsi="Arial" w:cs="Ari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8AE"/>
    <w:rsid w:val="00002A60"/>
    <w:rsid w:val="000147A7"/>
    <w:rsid w:val="000276DB"/>
    <w:rsid w:val="00030CA8"/>
    <w:rsid w:val="00031188"/>
    <w:rsid w:val="00031520"/>
    <w:rsid w:val="00031C0F"/>
    <w:rsid w:val="00040947"/>
    <w:rsid w:val="00042577"/>
    <w:rsid w:val="000531A4"/>
    <w:rsid w:val="00060DFF"/>
    <w:rsid w:val="00067E48"/>
    <w:rsid w:val="00070223"/>
    <w:rsid w:val="000763C9"/>
    <w:rsid w:val="000830FC"/>
    <w:rsid w:val="0008505A"/>
    <w:rsid w:val="00090477"/>
    <w:rsid w:val="000B4B0B"/>
    <w:rsid w:val="000D3C30"/>
    <w:rsid w:val="000D5630"/>
    <w:rsid w:val="000E6073"/>
    <w:rsid w:val="000F6C1A"/>
    <w:rsid w:val="00102CEB"/>
    <w:rsid w:val="00105BFF"/>
    <w:rsid w:val="00114366"/>
    <w:rsid w:val="001200A8"/>
    <w:rsid w:val="00135234"/>
    <w:rsid w:val="00140122"/>
    <w:rsid w:val="00144885"/>
    <w:rsid w:val="00150972"/>
    <w:rsid w:val="0016535B"/>
    <w:rsid w:val="00172875"/>
    <w:rsid w:val="00174616"/>
    <w:rsid w:val="0017726E"/>
    <w:rsid w:val="0018340D"/>
    <w:rsid w:val="001837CE"/>
    <w:rsid w:val="0018729E"/>
    <w:rsid w:val="0019581E"/>
    <w:rsid w:val="001A59CC"/>
    <w:rsid w:val="001B02C6"/>
    <w:rsid w:val="001D09BC"/>
    <w:rsid w:val="001D26FB"/>
    <w:rsid w:val="001D4D5C"/>
    <w:rsid w:val="001D69D7"/>
    <w:rsid w:val="001F0392"/>
    <w:rsid w:val="0020489F"/>
    <w:rsid w:val="00211892"/>
    <w:rsid w:val="002122E6"/>
    <w:rsid w:val="0022762B"/>
    <w:rsid w:val="00234A20"/>
    <w:rsid w:val="0023696A"/>
    <w:rsid w:val="002443CA"/>
    <w:rsid w:val="0024728A"/>
    <w:rsid w:val="00251D39"/>
    <w:rsid w:val="0026219B"/>
    <w:rsid w:val="0027033A"/>
    <w:rsid w:val="002829DC"/>
    <w:rsid w:val="00290EB9"/>
    <w:rsid w:val="0029282A"/>
    <w:rsid w:val="00293341"/>
    <w:rsid w:val="002A4142"/>
    <w:rsid w:val="002C0E47"/>
    <w:rsid w:val="002C5EC1"/>
    <w:rsid w:val="002D50A3"/>
    <w:rsid w:val="002D5582"/>
    <w:rsid w:val="002E0EEC"/>
    <w:rsid w:val="002E12A7"/>
    <w:rsid w:val="002E5907"/>
    <w:rsid w:val="002F104E"/>
    <w:rsid w:val="002F1388"/>
    <w:rsid w:val="002F3D1A"/>
    <w:rsid w:val="003025BD"/>
    <w:rsid w:val="003034B4"/>
    <w:rsid w:val="003038AB"/>
    <w:rsid w:val="00303D73"/>
    <w:rsid w:val="00315B57"/>
    <w:rsid w:val="003164E6"/>
    <w:rsid w:val="00327FC4"/>
    <w:rsid w:val="0033157F"/>
    <w:rsid w:val="00334A77"/>
    <w:rsid w:val="0033559E"/>
    <w:rsid w:val="0033664A"/>
    <w:rsid w:val="003423F2"/>
    <w:rsid w:val="003509D6"/>
    <w:rsid w:val="00352E87"/>
    <w:rsid w:val="003535C3"/>
    <w:rsid w:val="00366557"/>
    <w:rsid w:val="00375E77"/>
    <w:rsid w:val="00381859"/>
    <w:rsid w:val="00391045"/>
    <w:rsid w:val="00391770"/>
    <w:rsid w:val="00391C1C"/>
    <w:rsid w:val="00395255"/>
    <w:rsid w:val="003A60AF"/>
    <w:rsid w:val="003A7FB0"/>
    <w:rsid w:val="003B0E01"/>
    <w:rsid w:val="003C5BAE"/>
    <w:rsid w:val="003E0074"/>
    <w:rsid w:val="003F06CB"/>
    <w:rsid w:val="00404F22"/>
    <w:rsid w:val="00405988"/>
    <w:rsid w:val="0040749D"/>
    <w:rsid w:val="00407CA8"/>
    <w:rsid w:val="00412CD1"/>
    <w:rsid w:val="00414F5B"/>
    <w:rsid w:val="004169F2"/>
    <w:rsid w:val="00417DA5"/>
    <w:rsid w:val="00420943"/>
    <w:rsid w:val="00421301"/>
    <w:rsid w:val="00421970"/>
    <w:rsid w:val="00424E57"/>
    <w:rsid w:val="00431644"/>
    <w:rsid w:val="0043431D"/>
    <w:rsid w:val="00445813"/>
    <w:rsid w:val="00447717"/>
    <w:rsid w:val="0045562C"/>
    <w:rsid w:val="004622FB"/>
    <w:rsid w:val="00464605"/>
    <w:rsid w:val="00466C7B"/>
    <w:rsid w:val="0047132B"/>
    <w:rsid w:val="00472D0E"/>
    <w:rsid w:val="00474711"/>
    <w:rsid w:val="00477E0F"/>
    <w:rsid w:val="004818A2"/>
    <w:rsid w:val="00485BA3"/>
    <w:rsid w:val="00495E2F"/>
    <w:rsid w:val="004A3B9E"/>
    <w:rsid w:val="004B4713"/>
    <w:rsid w:val="004B636A"/>
    <w:rsid w:val="004C6AB3"/>
    <w:rsid w:val="004C7212"/>
    <w:rsid w:val="004D192E"/>
    <w:rsid w:val="004D3FC1"/>
    <w:rsid w:val="004E215F"/>
    <w:rsid w:val="004F06C9"/>
    <w:rsid w:val="004F5139"/>
    <w:rsid w:val="004F6199"/>
    <w:rsid w:val="00502EE4"/>
    <w:rsid w:val="00503345"/>
    <w:rsid w:val="00505C40"/>
    <w:rsid w:val="005236C1"/>
    <w:rsid w:val="00534E9A"/>
    <w:rsid w:val="005376E8"/>
    <w:rsid w:val="00542E1E"/>
    <w:rsid w:val="005437ED"/>
    <w:rsid w:val="005479F4"/>
    <w:rsid w:val="00552C87"/>
    <w:rsid w:val="005547DA"/>
    <w:rsid w:val="005549B9"/>
    <w:rsid w:val="00562FC2"/>
    <w:rsid w:val="00566F18"/>
    <w:rsid w:val="00570384"/>
    <w:rsid w:val="00574044"/>
    <w:rsid w:val="00576160"/>
    <w:rsid w:val="005851BD"/>
    <w:rsid w:val="00590CA4"/>
    <w:rsid w:val="00596A94"/>
    <w:rsid w:val="005B282F"/>
    <w:rsid w:val="005C7951"/>
    <w:rsid w:val="005D099D"/>
    <w:rsid w:val="005D2011"/>
    <w:rsid w:val="005D2B7F"/>
    <w:rsid w:val="005E63A3"/>
    <w:rsid w:val="00600082"/>
    <w:rsid w:val="00601B47"/>
    <w:rsid w:val="00602D15"/>
    <w:rsid w:val="00611D35"/>
    <w:rsid w:val="0061243D"/>
    <w:rsid w:val="0061406A"/>
    <w:rsid w:val="00621B13"/>
    <w:rsid w:val="006313F9"/>
    <w:rsid w:val="00636420"/>
    <w:rsid w:val="00643CB9"/>
    <w:rsid w:val="006443E2"/>
    <w:rsid w:val="006454E9"/>
    <w:rsid w:val="00646111"/>
    <w:rsid w:val="0066318B"/>
    <w:rsid w:val="00665F7E"/>
    <w:rsid w:val="006701CA"/>
    <w:rsid w:val="00674366"/>
    <w:rsid w:val="006815C2"/>
    <w:rsid w:val="00687A65"/>
    <w:rsid w:val="006923EA"/>
    <w:rsid w:val="006924C1"/>
    <w:rsid w:val="00696C24"/>
    <w:rsid w:val="006B789D"/>
    <w:rsid w:val="006C78BD"/>
    <w:rsid w:val="006D01A4"/>
    <w:rsid w:val="006E34E9"/>
    <w:rsid w:val="006E6FE1"/>
    <w:rsid w:val="00701CDB"/>
    <w:rsid w:val="00702479"/>
    <w:rsid w:val="00704845"/>
    <w:rsid w:val="00710C50"/>
    <w:rsid w:val="00713C1C"/>
    <w:rsid w:val="0071595F"/>
    <w:rsid w:val="00720657"/>
    <w:rsid w:val="00722259"/>
    <w:rsid w:val="007315F4"/>
    <w:rsid w:val="0073624E"/>
    <w:rsid w:val="00742E2A"/>
    <w:rsid w:val="007479CD"/>
    <w:rsid w:val="0076074C"/>
    <w:rsid w:val="00761DFE"/>
    <w:rsid w:val="007623E6"/>
    <w:rsid w:val="007662B1"/>
    <w:rsid w:val="00771C37"/>
    <w:rsid w:val="00774ED9"/>
    <w:rsid w:val="0078318A"/>
    <w:rsid w:val="007862DE"/>
    <w:rsid w:val="00792EF8"/>
    <w:rsid w:val="007931B4"/>
    <w:rsid w:val="007978BB"/>
    <w:rsid w:val="007A7CA1"/>
    <w:rsid w:val="007C0C4E"/>
    <w:rsid w:val="007C2CDA"/>
    <w:rsid w:val="007D1DEC"/>
    <w:rsid w:val="007D3C92"/>
    <w:rsid w:val="007D5C9A"/>
    <w:rsid w:val="007D7136"/>
    <w:rsid w:val="007E2D20"/>
    <w:rsid w:val="007F1AC6"/>
    <w:rsid w:val="00802CA7"/>
    <w:rsid w:val="0080439E"/>
    <w:rsid w:val="00804C9F"/>
    <w:rsid w:val="00812F22"/>
    <w:rsid w:val="00815C04"/>
    <w:rsid w:val="00827150"/>
    <w:rsid w:val="008410CA"/>
    <w:rsid w:val="00846AEA"/>
    <w:rsid w:val="00847442"/>
    <w:rsid w:val="00853363"/>
    <w:rsid w:val="00855323"/>
    <w:rsid w:val="0086047A"/>
    <w:rsid w:val="008622BD"/>
    <w:rsid w:val="00890760"/>
    <w:rsid w:val="00897F7D"/>
    <w:rsid w:val="008A3ED4"/>
    <w:rsid w:val="008B1709"/>
    <w:rsid w:val="008B4C7F"/>
    <w:rsid w:val="008C0484"/>
    <w:rsid w:val="008C2618"/>
    <w:rsid w:val="008C63C0"/>
    <w:rsid w:val="008D0ACB"/>
    <w:rsid w:val="008D1022"/>
    <w:rsid w:val="008D31AA"/>
    <w:rsid w:val="008E38D6"/>
    <w:rsid w:val="008F4A72"/>
    <w:rsid w:val="008F4CC6"/>
    <w:rsid w:val="008F76EE"/>
    <w:rsid w:val="00902502"/>
    <w:rsid w:val="00902C81"/>
    <w:rsid w:val="0090413B"/>
    <w:rsid w:val="00910841"/>
    <w:rsid w:val="00910E24"/>
    <w:rsid w:val="009128F1"/>
    <w:rsid w:val="0091750A"/>
    <w:rsid w:val="00923A1B"/>
    <w:rsid w:val="009348AE"/>
    <w:rsid w:val="00940C47"/>
    <w:rsid w:val="0094196E"/>
    <w:rsid w:val="00950780"/>
    <w:rsid w:val="00954264"/>
    <w:rsid w:val="00955043"/>
    <w:rsid w:val="009639D6"/>
    <w:rsid w:val="00966CB2"/>
    <w:rsid w:val="00973B61"/>
    <w:rsid w:val="00975B7B"/>
    <w:rsid w:val="00980000"/>
    <w:rsid w:val="00987EBC"/>
    <w:rsid w:val="00993AE1"/>
    <w:rsid w:val="00996F3F"/>
    <w:rsid w:val="009A1FB0"/>
    <w:rsid w:val="009A23F5"/>
    <w:rsid w:val="009A34E8"/>
    <w:rsid w:val="009A616D"/>
    <w:rsid w:val="009B03A5"/>
    <w:rsid w:val="009B597D"/>
    <w:rsid w:val="009E6F15"/>
    <w:rsid w:val="009E78AE"/>
    <w:rsid w:val="009F4271"/>
    <w:rsid w:val="009F42C0"/>
    <w:rsid w:val="009F5F2D"/>
    <w:rsid w:val="00A059C0"/>
    <w:rsid w:val="00A07655"/>
    <w:rsid w:val="00A113FB"/>
    <w:rsid w:val="00A120D6"/>
    <w:rsid w:val="00A1546D"/>
    <w:rsid w:val="00A15E0F"/>
    <w:rsid w:val="00A173FA"/>
    <w:rsid w:val="00A2734B"/>
    <w:rsid w:val="00A57511"/>
    <w:rsid w:val="00A71DB0"/>
    <w:rsid w:val="00A72A37"/>
    <w:rsid w:val="00A758BB"/>
    <w:rsid w:val="00A833E8"/>
    <w:rsid w:val="00A90C91"/>
    <w:rsid w:val="00A96C62"/>
    <w:rsid w:val="00AA40E0"/>
    <w:rsid w:val="00AB0BF7"/>
    <w:rsid w:val="00AB2EB2"/>
    <w:rsid w:val="00AB41EC"/>
    <w:rsid w:val="00AB45A0"/>
    <w:rsid w:val="00AB5994"/>
    <w:rsid w:val="00AB66EC"/>
    <w:rsid w:val="00AB7616"/>
    <w:rsid w:val="00AC088A"/>
    <w:rsid w:val="00AC27A6"/>
    <w:rsid w:val="00AC3E10"/>
    <w:rsid w:val="00AC4293"/>
    <w:rsid w:val="00AC7195"/>
    <w:rsid w:val="00AD3DE7"/>
    <w:rsid w:val="00AD4544"/>
    <w:rsid w:val="00AE1473"/>
    <w:rsid w:val="00AE396B"/>
    <w:rsid w:val="00AF643C"/>
    <w:rsid w:val="00B02D60"/>
    <w:rsid w:val="00B06524"/>
    <w:rsid w:val="00B276D7"/>
    <w:rsid w:val="00B32833"/>
    <w:rsid w:val="00B37C0B"/>
    <w:rsid w:val="00B417B8"/>
    <w:rsid w:val="00B43D01"/>
    <w:rsid w:val="00B455B4"/>
    <w:rsid w:val="00B471F5"/>
    <w:rsid w:val="00B4792F"/>
    <w:rsid w:val="00B54930"/>
    <w:rsid w:val="00B601BA"/>
    <w:rsid w:val="00B65E7E"/>
    <w:rsid w:val="00B71125"/>
    <w:rsid w:val="00B747CE"/>
    <w:rsid w:val="00B758F9"/>
    <w:rsid w:val="00B7786F"/>
    <w:rsid w:val="00B77993"/>
    <w:rsid w:val="00B8083B"/>
    <w:rsid w:val="00B928DE"/>
    <w:rsid w:val="00B935F9"/>
    <w:rsid w:val="00B96E5A"/>
    <w:rsid w:val="00BA348D"/>
    <w:rsid w:val="00BA592F"/>
    <w:rsid w:val="00BB1ED7"/>
    <w:rsid w:val="00BB2226"/>
    <w:rsid w:val="00BB2ADA"/>
    <w:rsid w:val="00BB7450"/>
    <w:rsid w:val="00BC3F54"/>
    <w:rsid w:val="00BD04A4"/>
    <w:rsid w:val="00BE0A6C"/>
    <w:rsid w:val="00BE238A"/>
    <w:rsid w:val="00BE7202"/>
    <w:rsid w:val="00BF3911"/>
    <w:rsid w:val="00C0125D"/>
    <w:rsid w:val="00C043DC"/>
    <w:rsid w:val="00C10186"/>
    <w:rsid w:val="00C205CD"/>
    <w:rsid w:val="00C21FC0"/>
    <w:rsid w:val="00C32287"/>
    <w:rsid w:val="00C4521A"/>
    <w:rsid w:val="00C45EDB"/>
    <w:rsid w:val="00C51D49"/>
    <w:rsid w:val="00C53312"/>
    <w:rsid w:val="00C5547E"/>
    <w:rsid w:val="00C62ACE"/>
    <w:rsid w:val="00C74F5E"/>
    <w:rsid w:val="00C75E82"/>
    <w:rsid w:val="00C773DF"/>
    <w:rsid w:val="00C9070D"/>
    <w:rsid w:val="00C94823"/>
    <w:rsid w:val="00C94D70"/>
    <w:rsid w:val="00C975E5"/>
    <w:rsid w:val="00CA561B"/>
    <w:rsid w:val="00CB0FF2"/>
    <w:rsid w:val="00CB1602"/>
    <w:rsid w:val="00CB171E"/>
    <w:rsid w:val="00CB2C8B"/>
    <w:rsid w:val="00CB4C46"/>
    <w:rsid w:val="00CE6DE1"/>
    <w:rsid w:val="00CF31E1"/>
    <w:rsid w:val="00D10062"/>
    <w:rsid w:val="00D243F5"/>
    <w:rsid w:val="00D36B1A"/>
    <w:rsid w:val="00D426B2"/>
    <w:rsid w:val="00D434F8"/>
    <w:rsid w:val="00D478D8"/>
    <w:rsid w:val="00D5123C"/>
    <w:rsid w:val="00D678B2"/>
    <w:rsid w:val="00D71395"/>
    <w:rsid w:val="00D91B6B"/>
    <w:rsid w:val="00D92793"/>
    <w:rsid w:val="00D9304F"/>
    <w:rsid w:val="00DA206B"/>
    <w:rsid w:val="00DB4F93"/>
    <w:rsid w:val="00DC5D86"/>
    <w:rsid w:val="00DD2EFE"/>
    <w:rsid w:val="00DD3E76"/>
    <w:rsid w:val="00DD6935"/>
    <w:rsid w:val="00DE17F8"/>
    <w:rsid w:val="00DE327E"/>
    <w:rsid w:val="00DF63FA"/>
    <w:rsid w:val="00E011D9"/>
    <w:rsid w:val="00E15A15"/>
    <w:rsid w:val="00E16131"/>
    <w:rsid w:val="00E37734"/>
    <w:rsid w:val="00E402B7"/>
    <w:rsid w:val="00E43A15"/>
    <w:rsid w:val="00E44076"/>
    <w:rsid w:val="00E45DB2"/>
    <w:rsid w:val="00E45E9A"/>
    <w:rsid w:val="00E62844"/>
    <w:rsid w:val="00E64B50"/>
    <w:rsid w:val="00E74B17"/>
    <w:rsid w:val="00E76AB7"/>
    <w:rsid w:val="00E77FC0"/>
    <w:rsid w:val="00E8312D"/>
    <w:rsid w:val="00EA1DEE"/>
    <w:rsid w:val="00EB02C1"/>
    <w:rsid w:val="00EB5C2C"/>
    <w:rsid w:val="00EB5ECF"/>
    <w:rsid w:val="00EC1E2F"/>
    <w:rsid w:val="00ED569D"/>
    <w:rsid w:val="00ED60EC"/>
    <w:rsid w:val="00ED6B1E"/>
    <w:rsid w:val="00ED6ED4"/>
    <w:rsid w:val="00ED7305"/>
    <w:rsid w:val="00ED7FF5"/>
    <w:rsid w:val="00EE1D64"/>
    <w:rsid w:val="00EF1CBC"/>
    <w:rsid w:val="00EF4482"/>
    <w:rsid w:val="00F14FC8"/>
    <w:rsid w:val="00F162ED"/>
    <w:rsid w:val="00F23620"/>
    <w:rsid w:val="00F2562F"/>
    <w:rsid w:val="00F27359"/>
    <w:rsid w:val="00F4332B"/>
    <w:rsid w:val="00F53720"/>
    <w:rsid w:val="00F57566"/>
    <w:rsid w:val="00F77F5B"/>
    <w:rsid w:val="00F80EED"/>
    <w:rsid w:val="00F86091"/>
    <w:rsid w:val="00F874A1"/>
    <w:rsid w:val="00FB6B7A"/>
    <w:rsid w:val="00FB6ED8"/>
    <w:rsid w:val="00FC0625"/>
    <w:rsid w:val="00FD0BDA"/>
    <w:rsid w:val="00FD766C"/>
    <w:rsid w:val="00FF206E"/>
    <w:rsid w:val="00FF27D1"/>
    <w:rsid w:val="00FF2ED7"/>
    <w:rsid w:val="00FF7F1D"/>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A3F35"/>
  <w15:docId w15:val="{8EB82AA3-0AA3-41E4-82F9-BB397E4B3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36420"/>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9348AE"/>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emEspaamento">
    <w:name w:val="No Spacing"/>
    <w:uiPriority w:val="1"/>
    <w:qFormat/>
    <w:rsid w:val="006B789D"/>
    <w:pPr>
      <w:spacing w:after="0" w:line="240" w:lineRule="auto"/>
    </w:pPr>
  </w:style>
  <w:style w:type="paragraph" w:styleId="Textodebalo">
    <w:name w:val="Balloon Text"/>
    <w:basedOn w:val="Normal"/>
    <w:link w:val="TextodebaloChar"/>
    <w:uiPriority w:val="99"/>
    <w:semiHidden/>
    <w:unhideWhenUsed/>
    <w:rsid w:val="0089076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90760"/>
    <w:rPr>
      <w:rFonts w:ascii="Tahoma" w:hAnsi="Tahoma" w:cs="Tahoma"/>
      <w:sz w:val="16"/>
      <w:szCs w:val="16"/>
    </w:rPr>
  </w:style>
  <w:style w:type="character" w:styleId="Hyperlink">
    <w:name w:val="Hyperlink"/>
    <w:basedOn w:val="Fontepargpadro"/>
    <w:uiPriority w:val="99"/>
    <w:unhideWhenUsed/>
    <w:rsid w:val="0091750A"/>
    <w:rPr>
      <w:color w:val="0000FF" w:themeColor="hyperlink"/>
      <w:u w:val="single"/>
    </w:rPr>
  </w:style>
  <w:style w:type="character" w:customStyle="1" w:styleId="MenoPendente1">
    <w:name w:val="Menção Pendente1"/>
    <w:basedOn w:val="Fontepargpadro"/>
    <w:uiPriority w:val="99"/>
    <w:semiHidden/>
    <w:unhideWhenUsed/>
    <w:rsid w:val="0091750A"/>
    <w:rPr>
      <w:color w:val="808080"/>
      <w:shd w:val="clear" w:color="auto" w:fill="E6E6E6"/>
    </w:rPr>
  </w:style>
  <w:style w:type="paragraph" w:customStyle="1" w:styleId="numeradocat">
    <w:name w:val="numerado cat"/>
    <w:rsid w:val="00A15E0F"/>
    <w:pPr>
      <w:tabs>
        <w:tab w:val="left" w:pos="227"/>
      </w:tabs>
      <w:suppressAutoHyphens/>
      <w:autoSpaceDN w:val="0"/>
      <w:spacing w:before="57" w:after="57" w:line="210" w:lineRule="atLeast"/>
      <w:jc w:val="both"/>
    </w:pPr>
    <w:rPr>
      <w:rFonts w:ascii="Optima" w:eastAsia="Times New Roman" w:hAnsi="Optima" w:cs="Times New Roman"/>
      <w:b/>
      <w:sz w:val="17"/>
      <w:szCs w:val="20"/>
      <w:lang w:eastAsia="pt-BR"/>
    </w:rPr>
  </w:style>
  <w:style w:type="paragraph" w:customStyle="1" w:styleId="xmsonormal">
    <w:name w:val="x_msonormal"/>
    <w:basedOn w:val="Normal"/>
    <w:rsid w:val="0080439E"/>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AD3DE7"/>
    <w:pPr>
      <w:ind w:left="720"/>
      <w:contextualSpacing/>
    </w:pPr>
  </w:style>
  <w:style w:type="character" w:styleId="Forte">
    <w:name w:val="Strong"/>
    <w:basedOn w:val="Fontepargpadro"/>
    <w:uiPriority w:val="22"/>
    <w:qFormat/>
    <w:rsid w:val="009A61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063799">
      <w:bodyDiv w:val="1"/>
      <w:marLeft w:val="0"/>
      <w:marRight w:val="0"/>
      <w:marTop w:val="0"/>
      <w:marBottom w:val="0"/>
      <w:divBdr>
        <w:top w:val="none" w:sz="0" w:space="0" w:color="auto"/>
        <w:left w:val="none" w:sz="0" w:space="0" w:color="auto"/>
        <w:bottom w:val="none" w:sz="0" w:space="0" w:color="auto"/>
        <w:right w:val="none" w:sz="0" w:space="0" w:color="auto"/>
      </w:divBdr>
    </w:div>
    <w:div w:id="135412785">
      <w:bodyDiv w:val="1"/>
      <w:marLeft w:val="0"/>
      <w:marRight w:val="0"/>
      <w:marTop w:val="0"/>
      <w:marBottom w:val="0"/>
      <w:divBdr>
        <w:top w:val="none" w:sz="0" w:space="0" w:color="auto"/>
        <w:left w:val="none" w:sz="0" w:space="0" w:color="auto"/>
        <w:bottom w:val="none" w:sz="0" w:space="0" w:color="auto"/>
        <w:right w:val="none" w:sz="0" w:space="0" w:color="auto"/>
      </w:divBdr>
      <w:divsChild>
        <w:div w:id="1396780148">
          <w:marLeft w:val="0"/>
          <w:marRight w:val="0"/>
          <w:marTop w:val="0"/>
          <w:marBottom w:val="0"/>
          <w:divBdr>
            <w:top w:val="none" w:sz="0" w:space="0" w:color="auto"/>
            <w:left w:val="none" w:sz="0" w:space="0" w:color="auto"/>
            <w:bottom w:val="none" w:sz="0" w:space="0" w:color="auto"/>
            <w:right w:val="none" w:sz="0" w:space="0" w:color="auto"/>
          </w:divBdr>
          <w:divsChild>
            <w:div w:id="260340907">
              <w:marLeft w:val="-225"/>
              <w:marRight w:val="-225"/>
              <w:marTop w:val="0"/>
              <w:marBottom w:val="0"/>
              <w:divBdr>
                <w:top w:val="none" w:sz="0" w:space="0" w:color="auto"/>
                <w:left w:val="none" w:sz="0" w:space="0" w:color="auto"/>
                <w:bottom w:val="none" w:sz="0" w:space="0" w:color="auto"/>
                <w:right w:val="none" w:sz="0" w:space="0" w:color="auto"/>
              </w:divBdr>
              <w:divsChild>
                <w:div w:id="165382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555194">
          <w:marLeft w:val="0"/>
          <w:marRight w:val="0"/>
          <w:marTop w:val="0"/>
          <w:marBottom w:val="0"/>
          <w:divBdr>
            <w:top w:val="none" w:sz="0" w:space="0" w:color="auto"/>
            <w:left w:val="none" w:sz="0" w:space="0" w:color="auto"/>
            <w:bottom w:val="none" w:sz="0" w:space="0" w:color="auto"/>
            <w:right w:val="none" w:sz="0" w:space="0" w:color="auto"/>
          </w:divBdr>
          <w:divsChild>
            <w:div w:id="1412773077">
              <w:marLeft w:val="-225"/>
              <w:marRight w:val="-225"/>
              <w:marTop w:val="0"/>
              <w:marBottom w:val="0"/>
              <w:divBdr>
                <w:top w:val="none" w:sz="0" w:space="0" w:color="auto"/>
                <w:left w:val="none" w:sz="0" w:space="0" w:color="auto"/>
                <w:bottom w:val="none" w:sz="0" w:space="0" w:color="auto"/>
                <w:right w:val="none" w:sz="0" w:space="0" w:color="auto"/>
              </w:divBdr>
              <w:divsChild>
                <w:div w:id="185291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812024">
      <w:bodyDiv w:val="1"/>
      <w:marLeft w:val="0"/>
      <w:marRight w:val="0"/>
      <w:marTop w:val="0"/>
      <w:marBottom w:val="0"/>
      <w:divBdr>
        <w:top w:val="none" w:sz="0" w:space="0" w:color="auto"/>
        <w:left w:val="none" w:sz="0" w:space="0" w:color="auto"/>
        <w:bottom w:val="none" w:sz="0" w:space="0" w:color="auto"/>
        <w:right w:val="none" w:sz="0" w:space="0" w:color="auto"/>
      </w:divBdr>
    </w:div>
    <w:div w:id="692611267">
      <w:bodyDiv w:val="1"/>
      <w:marLeft w:val="0"/>
      <w:marRight w:val="0"/>
      <w:marTop w:val="0"/>
      <w:marBottom w:val="0"/>
      <w:divBdr>
        <w:top w:val="none" w:sz="0" w:space="0" w:color="auto"/>
        <w:left w:val="none" w:sz="0" w:space="0" w:color="auto"/>
        <w:bottom w:val="none" w:sz="0" w:space="0" w:color="auto"/>
        <w:right w:val="none" w:sz="0" w:space="0" w:color="auto"/>
      </w:divBdr>
    </w:div>
    <w:div w:id="837623250">
      <w:bodyDiv w:val="1"/>
      <w:marLeft w:val="0"/>
      <w:marRight w:val="0"/>
      <w:marTop w:val="0"/>
      <w:marBottom w:val="0"/>
      <w:divBdr>
        <w:top w:val="none" w:sz="0" w:space="0" w:color="auto"/>
        <w:left w:val="none" w:sz="0" w:space="0" w:color="auto"/>
        <w:bottom w:val="none" w:sz="0" w:space="0" w:color="auto"/>
        <w:right w:val="none" w:sz="0" w:space="0" w:color="auto"/>
      </w:divBdr>
    </w:div>
    <w:div w:id="1251886775">
      <w:bodyDiv w:val="1"/>
      <w:marLeft w:val="0"/>
      <w:marRight w:val="0"/>
      <w:marTop w:val="0"/>
      <w:marBottom w:val="0"/>
      <w:divBdr>
        <w:top w:val="none" w:sz="0" w:space="0" w:color="auto"/>
        <w:left w:val="none" w:sz="0" w:space="0" w:color="auto"/>
        <w:bottom w:val="none" w:sz="0" w:space="0" w:color="auto"/>
        <w:right w:val="none" w:sz="0" w:space="0" w:color="auto"/>
      </w:divBdr>
      <w:divsChild>
        <w:div w:id="365716383">
          <w:marLeft w:val="0"/>
          <w:marRight w:val="0"/>
          <w:marTop w:val="0"/>
          <w:marBottom w:val="0"/>
          <w:divBdr>
            <w:top w:val="none" w:sz="0" w:space="0" w:color="auto"/>
            <w:left w:val="none" w:sz="0" w:space="0" w:color="auto"/>
            <w:bottom w:val="none" w:sz="0" w:space="0" w:color="auto"/>
            <w:right w:val="none" w:sz="0" w:space="0" w:color="auto"/>
          </w:divBdr>
        </w:div>
        <w:div w:id="1567062463">
          <w:marLeft w:val="0"/>
          <w:marRight w:val="0"/>
          <w:marTop w:val="0"/>
          <w:marBottom w:val="0"/>
          <w:divBdr>
            <w:top w:val="none" w:sz="0" w:space="0" w:color="auto"/>
            <w:left w:val="none" w:sz="0" w:space="0" w:color="auto"/>
            <w:bottom w:val="none" w:sz="0" w:space="0" w:color="auto"/>
            <w:right w:val="none" w:sz="0" w:space="0" w:color="auto"/>
          </w:divBdr>
        </w:div>
      </w:divsChild>
    </w:div>
    <w:div w:id="1284338257">
      <w:bodyDiv w:val="1"/>
      <w:marLeft w:val="0"/>
      <w:marRight w:val="0"/>
      <w:marTop w:val="0"/>
      <w:marBottom w:val="0"/>
      <w:divBdr>
        <w:top w:val="none" w:sz="0" w:space="0" w:color="auto"/>
        <w:left w:val="none" w:sz="0" w:space="0" w:color="auto"/>
        <w:bottom w:val="none" w:sz="0" w:space="0" w:color="auto"/>
        <w:right w:val="none" w:sz="0" w:space="0" w:color="auto"/>
      </w:divBdr>
    </w:div>
    <w:div w:id="2004115770">
      <w:bodyDiv w:val="1"/>
      <w:marLeft w:val="0"/>
      <w:marRight w:val="0"/>
      <w:marTop w:val="0"/>
      <w:marBottom w:val="0"/>
      <w:divBdr>
        <w:top w:val="none" w:sz="0" w:space="0" w:color="auto"/>
        <w:left w:val="none" w:sz="0" w:space="0" w:color="auto"/>
        <w:bottom w:val="none" w:sz="0" w:space="0" w:color="auto"/>
        <w:right w:val="none" w:sz="0" w:space="0" w:color="auto"/>
      </w:divBdr>
    </w:div>
    <w:div w:id="2135949466">
      <w:bodyDiv w:val="1"/>
      <w:marLeft w:val="0"/>
      <w:marRight w:val="0"/>
      <w:marTop w:val="0"/>
      <w:marBottom w:val="0"/>
      <w:divBdr>
        <w:top w:val="none" w:sz="0" w:space="0" w:color="auto"/>
        <w:left w:val="none" w:sz="0" w:space="0" w:color="auto"/>
        <w:bottom w:val="none" w:sz="0" w:space="0" w:color="auto"/>
        <w:right w:val="none" w:sz="0" w:space="0" w:color="auto"/>
      </w:divBdr>
      <w:divsChild>
        <w:div w:id="685715589">
          <w:marLeft w:val="0"/>
          <w:marRight w:val="0"/>
          <w:marTop w:val="0"/>
          <w:marBottom w:val="0"/>
          <w:divBdr>
            <w:top w:val="none" w:sz="0" w:space="0" w:color="auto"/>
            <w:left w:val="none" w:sz="0" w:space="0" w:color="auto"/>
            <w:bottom w:val="none" w:sz="0" w:space="0" w:color="auto"/>
            <w:right w:val="none" w:sz="0" w:space="0" w:color="auto"/>
          </w:divBdr>
          <w:divsChild>
            <w:div w:id="257058063">
              <w:marLeft w:val="-225"/>
              <w:marRight w:val="-225"/>
              <w:marTop w:val="0"/>
              <w:marBottom w:val="0"/>
              <w:divBdr>
                <w:top w:val="none" w:sz="0" w:space="0" w:color="auto"/>
                <w:left w:val="none" w:sz="0" w:space="0" w:color="auto"/>
                <w:bottom w:val="none" w:sz="0" w:space="0" w:color="auto"/>
                <w:right w:val="none" w:sz="0" w:space="0" w:color="auto"/>
              </w:divBdr>
              <w:divsChild>
                <w:div w:id="132994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07" Type="http://schemas.openxmlformats.org/officeDocument/2006/relationships/fontTable" Target="fontTable.xml"/><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jpeg"/><Relationship Id="rId87" Type="http://schemas.openxmlformats.org/officeDocument/2006/relationships/image" Target="media/image83.jpeg"/><Relationship Id="rId102" Type="http://schemas.openxmlformats.org/officeDocument/2006/relationships/image" Target="media/image98.jpeg"/><Relationship Id="rId5" Type="http://schemas.openxmlformats.org/officeDocument/2006/relationships/image" Target="media/image1.jpeg"/><Relationship Id="rId61" Type="http://schemas.openxmlformats.org/officeDocument/2006/relationships/image" Target="media/image57.jpeg"/><Relationship Id="rId82" Type="http://schemas.openxmlformats.org/officeDocument/2006/relationships/image" Target="media/image78.jpeg"/><Relationship Id="rId90" Type="http://schemas.openxmlformats.org/officeDocument/2006/relationships/image" Target="media/image86.jpeg"/><Relationship Id="rId95" Type="http://schemas.openxmlformats.org/officeDocument/2006/relationships/image" Target="media/image91.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93" Type="http://schemas.openxmlformats.org/officeDocument/2006/relationships/image" Target="media/image89.jpeg"/><Relationship Id="rId98" Type="http://schemas.openxmlformats.org/officeDocument/2006/relationships/image" Target="media/image9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103" Type="http://schemas.openxmlformats.org/officeDocument/2006/relationships/image" Target="media/image99.jpeg"/><Relationship Id="rId108" Type="http://schemas.openxmlformats.org/officeDocument/2006/relationships/theme" Target="theme/theme1.xml"/><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image" Target="media/image92.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image" Target="media/image102.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4408</Words>
  <Characters>23809</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Carneiro</dc:creator>
  <cp:keywords/>
  <dc:description/>
  <cp:lastModifiedBy>Luciana Freitas</cp:lastModifiedBy>
  <cp:revision>3</cp:revision>
  <cp:lastPrinted>2017-09-15T18:07:00Z</cp:lastPrinted>
  <dcterms:created xsi:type="dcterms:W3CDTF">2019-11-04T14:42:00Z</dcterms:created>
  <dcterms:modified xsi:type="dcterms:W3CDTF">2019-11-04T14:43:00Z</dcterms:modified>
</cp:coreProperties>
</file>